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0D837" w14:textId="77777777" w:rsidR="00BA587C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bookmarkStart w:id="0" w:name="bookmark=id.30j0zll" w:colFirst="0" w:colLast="0"/>
      <w:bookmarkStart w:id="1" w:name="bookmark=id.gjdgxs" w:colFirst="0" w:colLast="0"/>
      <w:bookmarkEnd w:id="0"/>
      <w:bookmarkEnd w:id="1"/>
      <w:r>
        <w:rPr>
          <w:rFonts w:ascii="Arial" w:eastAsia="Arial" w:hAnsi="Arial" w:cs="Arial"/>
          <w:noProof/>
          <w:color w:val="000000"/>
        </w:rPr>
        <w:drawing>
          <wp:inline distT="0" distB="0" distL="0" distR="0" wp14:anchorId="4318E937" wp14:editId="2DB7CDD4">
            <wp:extent cx="5842000" cy="4953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20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5D37945" w14:textId="77777777" w:rsidR="00BA587C" w:rsidRDefault="00BA587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Style w:val="a"/>
        <w:tblW w:w="923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7"/>
        <w:gridCol w:w="262"/>
        <w:gridCol w:w="831"/>
        <w:gridCol w:w="4306"/>
        <w:gridCol w:w="423"/>
        <w:gridCol w:w="1707"/>
      </w:tblGrid>
      <w:tr w:rsidR="00BA587C" w14:paraId="09512F28" w14:textId="77777777">
        <w:trPr>
          <w:trHeight w:val="517"/>
        </w:trPr>
        <w:tc>
          <w:tcPr>
            <w:tcW w:w="2800" w:type="dxa"/>
            <w:gridSpan w:val="3"/>
            <w:vAlign w:val="center"/>
          </w:tcPr>
          <w:p w14:paraId="3CE003E3" w14:textId="77777777" w:rsidR="00BA587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790201AA" w14:textId="77777777" w:rsidR="00BA587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729" w:type="dxa"/>
            <w:gridSpan w:val="2"/>
            <w:vAlign w:val="center"/>
          </w:tcPr>
          <w:p w14:paraId="5D06CDAB" w14:textId="77777777" w:rsidR="00BA587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690CFD26" w14:textId="77777777" w:rsidR="00BA587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707" w:type="dxa"/>
            <w:vAlign w:val="center"/>
          </w:tcPr>
          <w:p w14:paraId="32588774" w14:textId="77777777" w:rsidR="00BA587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BA587C" w14:paraId="304D1606" w14:textId="77777777">
        <w:trPr>
          <w:trHeight w:val="553"/>
        </w:trPr>
        <w:tc>
          <w:tcPr>
            <w:tcW w:w="9236" w:type="dxa"/>
            <w:gridSpan w:val="6"/>
            <w:vAlign w:val="center"/>
          </w:tcPr>
          <w:p w14:paraId="0A8AC5FC" w14:textId="77777777" w:rsidR="00BA587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08DA0DB9" w14:textId="77777777" w:rsidR="00BA587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BA587C" w14:paraId="359918D5" w14:textId="77777777">
        <w:trPr>
          <w:trHeight w:val="561"/>
        </w:trPr>
        <w:tc>
          <w:tcPr>
            <w:tcW w:w="1707" w:type="dxa"/>
            <w:vMerge w:val="restart"/>
            <w:tcBorders>
              <w:right w:val="single" w:sz="4" w:space="0" w:color="000000"/>
            </w:tcBorders>
            <w:vAlign w:val="center"/>
          </w:tcPr>
          <w:p w14:paraId="1852B747" w14:textId="77777777" w:rsidR="00BA587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384DE321" w14:textId="77777777" w:rsidR="00BA587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4603072</w:t>
            </w:r>
          </w:p>
        </w:tc>
        <w:tc>
          <w:tcPr>
            <w:tcW w:w="5399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F0F35A4" w14:textId="77777777" w:rsidR="00BA587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2589A773" w14:textId="77777777" w:rsidR="00BA587C" w:rsidRDefault="00BA58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2CE9BC92" w14:textId="77777777" w:rsidR="00BA587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TEMAS SELECTOS EN CIENCIAS NATURALES II</w:t>
            </w:r>
          </w:p>
        </w:tc>
        <w:tc>
          <w:tcPr>
            <w:tcW w:w="2130" w:type="dxa"/>
            <w:gridSpan w:val="2"/>
            <w:tcBorders>
              <w:left w:val="single" w:sz="4" w:space="0" w:color="000000"/>
            </w:tcBorders>
            <w:vAlign w:val="center"/>
          </w:tcPr>
          <w:p w14:paraId="1DF4060E" w14:textId="77777777" w:rsidR="00BA587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CRÉD.   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BA587C" w14:paraId="7EDCAF55" w14:textId="77777777">
        <w:trPr>
          <w:trHeight w:val="441"/>
        </w:trPr>
        <w:tc>
          <w:tcPr>
            <w:tcW w:w="1707" w:type="dxa"/>
            <w:vMerge/>
            <w:tcBorders>
              <w:right w:val="single" w:sz="4" w:space="0" w:color="000000"/>
            </w:tcBorders>
            <w:vAlign w:val="center"/>
          </w:tcPr>
          <w:p w14:paraId="4D5A83BC" w14:textId="77777777" w:rsidR="00BA587C" w:rsidRDefault="00BA58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39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7CB3C4" w14:textId="77777777" w:rsidR="00BA587C" w:rsidRDefault="00BA58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30" w:type="dxa"/>
            <w:gridSpan w:val="2"/>
            <w:tcBorders>
              <w:left w:val="single" w:sz="4" w:space="0" w:color="000000"/>
            </w:tcBorders>
            <w:vAlign w:val="center"/>
          </w:tcPr>
          <w:p w14:paraId="5F093254" w14:textId="77777777" w:rsidR="00BA587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 </w:t>
            </w:r>
            <w:r>
              <w:rPr>
                <w:rFonts w:ascii="Arial" w:eastAsia="Arial" w:hAnsi="Arial" w:cs="Arial"/>
                <w:b/>
                <w:color w:val="000000"/>
              </w:rPr>
              <w:t>OPT</w:t>
            </w:r>
          </w:p>
        </w:tc>
      </w:tr>
      <w:tr w:rsidR="00BA587C" w14:paraId="314F3552" w14:textId="77777777">
        <w:trPr>
          <w:trHeight w:val="230"/>
        </w:trPr>
        <w:tc>
          <w:tcPr>
            <w:tcW w:w="1707" w:type="dxa"/>
            <w:vMerge w:val="restart"/>
            <w:tcBorders>
              <w:right w:val="single" w:sz="4" w:space="0" w:color="000000"/>
            </w:tcBorders>
            <w:vAlign w:val="center"/>
          </w:tcPr>
          <w:p w14:paraId="733F4284" w14:textId="77777777" w:rsidR="00BA587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5CE7BEDB" w14:textId="77777777" w:rsidR="00BA587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39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91CFF8" w14:textId="77777777" w:rsidR="00BA587C" w:rsidRDefault="00BA58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2130" w:type="dxa"/>
            <w:gridSpan w:val="2"/>
            <w:vMerge w:val="restart"/>
            <w:tcBorders>
              <w:left w:val="single" w:sz="4" w:space="0" w:color="000000"/>
            </w:tcBorders>
            <w:vAlign w:val="center"/>
          </w:tcPr>
          <w:p w14:paraId="11E432F7" w14:textId="77777777" w:rsidR="00BA587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7A83E759" w14:textId="77777777" w:rsidR="00BA587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IV-XII</w:t>
            </w:r>
          </w:p>
        </w:tc>
      </w:tr>
      <w:tr w:rsidR="00BA587C" w14:paraId="72E082F4" w14:textId="77777777">
        <w:trPr>
          <w:trHeight w:val="269"/>
        </w:trPr>
        <w:tc>
          <w:tcPr>
            <w:tcW w:w="1707" w:type="dxa"/>
            <w:vMerge/>
            <w:tcBorders>
              <w:right w:val="single" w:sz="4" w:space="0" w:color="000000"/>
            </w:tcBorders>
            <w:vAlign w:val="center"/>
          </w:tcPr>
          <w:p w14:paraId="46BD6B85" w14:textId="77777777" w:rsidR="00BA587C" w:rsidRDefault="00BA58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39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D2BA43" w14:textId="77777777" w:rsidR="00BA587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SERIACION</w:t>
            </w:r>
          </w:p>
          <w:p w14:paraId="0E407A3A" w14:textId="77777777" w:rsidR="00BA587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AUTORIZACIÓN Y 112 CRÉDITOS</w:t>
            </w:r>
          </w:p>
        </w:tc>
        <w:tc>
          <w:tcPr>
            <w:tcW w:w="2130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5A9DCD79" w14:textId="77777777" w:rsidR="00BA587C" w:rsidRDefault="00BA58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BA587C" w14:paraId="32619B63" w14:textId="77777777">
        <w:trPr>
          <w:trHeight w:val="565"/>
        </w:trPr>
        <w:tc>
          <w:tcPr>
            <w:tcW w:w="170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A0CCF57" w14:textId="77777777" w:rsidR="00BA587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PRÁC.</w:t>
            </w:r>
          </w:p>
          <w:p w14:paraId="487B0A75" w14:textId="77777777" w:rsidR="00BA587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399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4CF9C7" w14:textId="77777777" w:rsidR="00BA587C" w:rsidRDefault="00BA58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2130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2B1727E1" w14:textId="77777777" w:rsidR="00BA587C" w:rsidRDefault="00BA58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BA587C" w14:paraId="4F5DA383" w14:textId="77777777">
        <w:tc>
          <w:tcPr>
            <w:tcW w:w="9236" w:type="dxa"/>
            <w:gridSpan w:val="6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6592E4BA" w14:textId="77777777" w:rsidR="00BA587C" w:rsidRDefault="00BA58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A587C" w14:paraId="406847F3" w14:textId="77777777">
        <w:trPr>
          <w:trHeight w:val="9115"/>
        </w:trPr>
        <w:tc>
          <w:tcPr>
            <w:tcW w:w="9236" w:type="dxa"/>
            <w:gridSpan w:val="6"/>
            <w:tcBorders>
              <w:bottom w:val="single" w:sz="4" w:space="0" w:color="000000"/>
            </w:tcBorders>
          </w:tcPr>
          <w:p w14:paraId="5656C0AA" w14:textId="77777777" w:rsidR="00BA587C" w:rsidRDefault="00BA587C">
            <w:pPr>
              <w:tabs>
                <w:tab w:val="left" w:pos="559"/>
              </w:tabs>
              <w:jc w:val="both"/>
              <w:rPr>
                <w:rFonts w:ascii="Arial" w:eastAsia="Arial" w:hAnsi="Arial" w:cs="Arial"/>
              </w:rPr>
            </w:pPr>
          </w:p>
          <w:p w14:paraId="592A1F0F" w14:textId="77777777" w:rsidR="00BA587C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OBJETIVO(S):</w:t>
            </w:r>
          </w:p>
          <w:p w14:paraId="3FF67278" w14:textId="77777777" w:rsidR="00BA587C" w:rsidRDefault="00BA587C">
            <w:pPr>
              <w:ind w:right="113"/>
              <w:jc w:val="both"/>
              <w:rPr>
                <w:rFonts w:ascii="Arial" w:eastAsia="Arial" w:hAnsi="Arial" w:cs="Arial"/>
              </w:rPr>
            </w:pPr>
          </w:p>
          <w:p w14:paraId="6C922E46" w14:textId="77777777" w:rsidR="00BA587C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Objetivo General:</w:t>
            </w:r>
          </w:p>
          <w:p w14:paraId="3F06149D" w14:textId="77777777" w:rsidR="00BA587C" w:rsidRDefault="00BA587C">
            <w:pPr>
              <w:jc w:val="both"/>
              <w:rPr>
                <w:rFonts w:ascii="Arial" w:eastAsia="Arial" w:hAnsi="Arial" w:cs="Arial"/>
              </w:rPr>
            </w:pPr>
          </w:p>
          <w:p w14:paraId="67519523" w14:textId="77777777" w:rsidR="00BA587C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3FD35235" w14:textId="77777777" w:rsidR="00BA587C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Profundizar y complementar su formación académica con conocimientos adquiridos en las áreas que se desarrollan en la División de Ciencias Naturales e Ingeniería.</w:t>
            </w:r>
          </w:p>
          <w:p w14:paraId="290583B6" w14:textId="77777777" w:rsidR="00BA587C" w:rsidRDefault="00BA587C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539AA965" w14:textId="77777777" w:rsidR="00BA587C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14:paraId="6F615E15" w14:textId="77777777" w:rsidR="00BA587C" w:rsidRDefault="00BA587C">
            <w:pPr>
              <w:jc w:val="both"/>
              <w:rPr>
                <w:rFonts w:ascii="Arial" w:eastAsia="Arial" w:hAnsi="Arial" w:cs="Arial"/>
              </w:rPr>
            </w:pPr>
          </w:p>
          <w:p w14:paraId="05633608" w14:textId="77777777" w:rsidR="00BA587C" w:rsidRDefault="00000000">
            <w:pPr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</w:rPr>
              <w:t xml:space="preserve">Se considerarán temas y conceptos de actualidad y relevancia teórica y experimental para la formación profesional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4A1C81AF" w14:textId="77777777" w:rsidR="00BA587C" w:rsidRDefault="00BA587C">
            <w:pPr>
              <w:jc w:val="both"/>
              <w:rPr>
                <w:rFonts w:ascii="Arial" w:eastAsia="Arial" w:hAnsi="Arial" w:cs="Arial"/>
              </w:rPr>
            </w:pPr>
          </w:p>
          <w:p w14:paraId="42A7F9EE" w14:textId="77777777" w:rsidR="00BA587C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14:paraId="412BF3C1" w14:textId="77777777" w:rsidR="00BA587C" w:rsidRDefault="00BA587C">
            <w:pPr>
              <w:jc w:val="both"/>
              <w:rPr>
                <w:rFonts w:ascii="Arial" w:eastAsia="Arial" w:hAnsi="Arial" w:cs="Arial"/>
              </w:rPr>
            </w:pPr>
          </w:p>
          <w:p w14:paraId="4E331A37" w14:textId="7A894F2D" w:rsidR="00BA587C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proceso de enseñanza-aprendizaje se llevará a cabo dependiendo del carácter de cada uno de los Temas Selectos y podrá incluir exposiciones temáticas teóricas y trabajos prácticos en laboratorio o computadora por parte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y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</w:rPr>
              <w:t>.</w:t>
            </w:r>
          </w:p>
          <w:p w14:paraId="00AF7BE5" w14:textId="6730AE1F" w:rsidR="00525A65" w:rsidRDefault="00525A65">
            <w:pPr>
              <w:jc w:val="both"/>
              <w:rPr>
                <w:rFonts w:ascii="Arial" w:eastAsia="Arial" w:hAnsi="Arial" w:cs="Arial"/>
              </w:rPr>
            </w:pPr>
          </w:p>
          <w:p w14:paraId="52F14CB1" w14:textId="77777777" w:rsidR="00525A65" w:rsidRPr="00B341BA" w:rsidRDefault="00525A65" w:rsidP="00525A65">
            <w:pPr>
              <w:shd w:val="clear" w:color="auto" w:fill="FFFFFF"/>
              <w:jc w:val="both"/>
              <w:rPr>
                <w:color w:val="FF0000"/>
              </w:rPr>
            </w:pPr>
            <w:r w:rsidRPr="00B341BA">
              <w:rPr>
                <w:rFonts w:ascii="Arial" w:hAnsi="Arial" w:cs="Arial"/>
                <w:color w:val="FF0000"/>
                <w:lang w:val="es-ES_tradnl"/>
              </w:rPr>
              <w:t>El personal académico podrá apoyarse en plataformas digitales para llevar a cabo las actividades descritas. Tanto el personal académico como el alumnado deberán usar medios electrónicos institucionales para dichas actividades.</w:t>
            </w:r>
          </w:p>
          <w:p w14:paraId="0E17F327" w14:textId="77777777" w:rsidR="00525A65" w:rsidRDefault="00525A65" w:rsidP="00525A65">
            <w:pPr>
              <w:shd w:val="clear" w:color="auto" w:fill="FFFFFF"/>
              <w:jc w:val="both"/>
              <w:rPr>
                <w:color w:val="000000"/>
              </w:rPr>
            </w:pPr>
            <w:r w:rsidRPr="00B341BA">
              <w:rPr>
                <w:rFonts w:ascii="Arial" w:hAnsi="Arial" w:cs="Arial"/>
                <w:color w:val="FF0000"/>
                <w:lang w:val="es-ES_tradnl"/>
              </w:rPr>
              <w:t>La UEA se podrá impartir de manera presencial, remota o mixta; 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B341BA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</w:t>
            </w:r>
            <w:r>
              <w:rPr>
                <w:rFonts w:ascii="Arial" w:hAnsi="Arial" w:cs="Arial"/>
                <w:color w:val="000000"/>
                <w:lang w:val="es-ES"/>
              </w:rPr>
              <w:t>.</w:t>
            </w:r>
          </w:p>
          <w:p w14:paraId="5194C25D" w14:textId="77777777" w:rsidR="00525A65" w:rsidRDefault="00525A65">
            <w:pPr>
              <w:jc w:val="both"/>
              <w:rPr>
                <w:rFonts w:ascii="Arial" w:eastAsia="Arial" w:hAnsi="Arial" w:cs="Arial"/>
              </w:rPr>
            </w:pPr>
          </w:p>
          <w:p w14:paraId="1981876D" w14:textId="77777777" w:rsidR="00BA587C" w:rsidRDefault="00BA587C">
            <w:pPr>
              <w:jc w:val="both"/>
              <w:rPr>
                <w:rFonts w:ascii="Arial" w:eastAsia="Arial" w:hAnsi="Arial" w:cs="Arial"/>
              </w:rPr>
            </w:pPr>
          </w:p>
          <w:p w14:paraId="1935131A" w14:textId="77777777" w:rsidR="00BA587C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EVALUACIÓN:</w:t>
            </w:r>
          </w:p>
          <w:p w14:paraId="242A9042" w14:textId="77777777" w:rsidR="00BA587C" w:rsidRDefault="00BA587C">
            <w:pPr>
              <w:jc w:val="both"/>
              <w:rPr>
                <w:rFonts w:ascii="Arial" w:eastAsia="Arial" w:hAnsi="Arial" w:cs="Arial"/>
              </w:rPr>
            </w:pPr>
          </w:p>
          <w:p w14:paraId="0FECF637" w14:textId="77777777" w:rsidR="00BA587C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Global</w:t>
            </w:r>
            <w:r>
              <w:rPr>
                <w:rFonts w:ascii="Arial" w:eastAsia="Arial" w:hAnsi="Arial" w:cs="Arial"/>
              </w:rPr>
              <w:t>:</w:t>
            </w:r>
          </w:p>
          <w:p w14:paraId="10AE6557" w14:textId="77777777" w:rsidR="00BA587C" w:rsidRDefault="00BA587C">
            <w:pPr>
              <w:jc w:val="both"/>
              <w:rPr>
                <w:rFonts w:ascii="Arial" w:eastAsia="Arial" w:hAnsi="Arial" w:cs="Arial"/>
              </w:rPr>
            </w:pPr>
          </w:p>
          <w:p w14:paraId="0D72676A" w14:textId="77777777" w:rsidR="00BA587C" w:rsidRDefault="00000000">
            <w:pPr>
              <w:ind w:left="360" w:hanging="3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:</w:t>
            </w:r>
          </w:p>
          <w:p w14:paraId="78F618CF" w14:textId="77777777" w:rsidR="00BA587C" w:rsidRDefault="00BA587C">
            <w:pPr>
              <w:ind w:left="360" w:hanging="360"/>
              <w:jc w:val="both"/>
              <w:rPr>
                <w:rFonts w:ascii="Arial" w:eastAsia="Arial" w:hAnsi="Arial" w:cs="Arial"/>
              </w:rPr>
            </w:pPr>
          </w:p>
          <w:p w14:paraId="1422AC19" w14:textId="77777777" w:rsidR="00BA587C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Evaluaciones periódicas.</w:t>
            </w:r>
          </w:p>
          <w:p w14:paraId="1130E7F8" w14:textId="77777777" w:rsidR="00BA587C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Evaluación terminal.</w:t>
            </w:r>
          </w:p>
          <w:p w14:paraId="1C3FC101" w14:textId="77777777" w:rsidR="00BA587C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Tareas individuales.</w:t>
            </w:r>
          </w:p>
          <w:p w14:paraId="54DC07C6" w14:textId="77777777" w:rsidR="00BA587C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tanto en sesiones teóricas como prácticas.</w:t>
            </w:r>
          </w:p>
          <w:p w14:paraId="4F7E6EAA" w14:textId="10CCDF9F" w:rsidR="00BA587C" w:rsidRPr="00B72B93" w:rsidRDefault="00000000" w:rsidP="00B72B93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Reportes escritos de los trabajos realizados.</w:t>
            </w:r>
          </w:p>
        </w:tc>
      </w:tr>
      <w:tr w:rsidR="00BA587C" w14:paraId="52263168" w14:textId="77777777">
        <w:trPr>
          <w:trHeight w:val="134"/>
        </w:trPr>
        <w:tc>
          <w:tcPr>
            <w:tcW w:w="923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B9D0719" w14:textId="77777777" w:rsidR="00BA587C" w:rsidRDefault="00BA58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</w:tr>
      <w:tr w:rsidR="00BA587C" w14:paraId="31FF48E4" w14:textId="77777777">
        <w:tc>
          <w:tcPr>
            <w:tcW w:w="7529" w:type="dxa"/>
            <w:gridSpan w:val="5"/>
            <w:tcBorders>
              <w:bottom w:val="single" w:sz="4" w:space="0" w:color="000000"/>
            </w:tcBorders>
            <w:vAlign w:val="center"/>
          </w:tcPr>
          <w:p w14:paraId="1E424F34" w14:textId="77777777" w:rsidR="00BA587C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 xml:space="preserve">NOMBRE DEL PLAN: 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70E5515C" w14:textId="77777777" w:rsidR="00BA587C" w:rsidRDefault="00BA587C">
            <w:pPr>
              <w:rPr>
                <w:rFonts w:ascii="Arial" w:eastAsia="Arial" w:hAnsi="Arial" w:cs="Arial"/>
              </w:rPr>
            </w:pPr>
          </w:p>
        </w:tc>
        <w:tc>
          <w:tcPr>
            <w:tcW w:w="1707" w:type="dxa"/>
            <w:tcBorders>
              <w:bottom w:val="single" w:sz="4" w:space="0" w:color="000000"/>
            </w:tcBorders>
          </w:tcPr>
          <w:p w14:paraId="286F1D9A" w14:textId="77777777" w:rsidR="00BA587C" w:rsidRDefault="00BA587C">
            <w:pPr>
              <w:jc w:val="center"/>
              <w:rPr>
                <w:rFonts w:ascii="Arial" w:eastAsia="Arial" w:hAnsi="Arial" w:cs="Arial"/>
                <w:b/>
              </w:rPr>
            </w:pPr>
          </w:p>
          <w:p w14:paraId="49CF5511" w14:textId="77777777" w:rsidR="00BA587C" w:rsidRDefault="000000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BA587C" w14:paraId="4A6493BF" w14:textId="77777777">
        <w:trPr>
          <w:trHeight w:val="569"/>
        </w:trPr>
        <w:tc>
          <w:tcPr>
            <w:tcW w:w="1969" w:type="dxa"/>
            <w:gridSpan w:val="2"/>
            <w:tcBorders>
              <w:bottom w:val="single" w:sz="4" w:space="0" w:color="000000"/>
            </w:tcBorders>
            <w:vAlign w:val="center"/>
          </w:tcPr>
          <w:p w14:paraId="299C12E5" w14:textId="77777777" w:rsidR="00BA587C" w:rsidRDefault="00000000">
            <w:pPr>
              <w:rPr>
                <w:rFonts w:ascii="Arial" w:eastAsia="Arial" w:hAnsi="Arial" w:cs="Arial"/>
                <w:b/>
              </w:rPr>
            </w:pPr>
            <w:bookmarkStart w:id="2" w:name="_heading=h.1fob9te" w:colFirst="0" w:colLast="0"/>
            <w:bookmarkEnd w:id="2"/>
            <w:r>
              <w:rPr>
                <w:rFonts w:ascii="Arial" w:eastAsia="Arial" w:hAnsi="Arial" w:cs="Arial"/>
              </w:rPr>
              <w:t xml:space="preserve">CLAVE  </w:t>
            </w:r>
            <w:r>
              <w:rPr>
                <w:rFonts w:ascii="Arial" w:eastAsia="Arial" w:hAnsi="Arial" w:cs="Arial"/>
                <w:b/>
              </w:rPr>
              <w:t>4603072</w:t>
            </w:r>
          </w:p>
        </w:tc>
        <w:tc>
          <w:tcPr>
            <w:tcW w:w="7267" w:type="dxa"/>
            <w:gridSpan w:val="4"/>
            <w:tcBorders>
              <w:bottom w:val="single" w:sz="4" w:space="0" w:color="000000"/>
            </w:tcBorders>
            <w:vAlign w:val="center"/>
          </w:tcPr>
          <w:p w14:paraId="638D9A47" w14:textId="77777777" w:rsidR="00BA587C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TEMAS SELECTOS EN CIENCIAS NATURALES II</w:t>
            </w:r>
          </w:p>
        </w:tc>
      </w:tr>
      <w:tr w:rsidR="00BA587C" w14:paraId="118EFB80" w14:textId="77777777">
        <w:tc>
          <w:tcPr>
            <w:tcW w:w="196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0F84ED31" w14:textId="77777777" w:rsidR="00BA587C" w:rsidRDefault="00BA587C">
            <w:pPr>
              <w:rPr>
                <w:rFonts w:ascii="Arial" w:eastAsia="Arial" w:hAnsi="Arial" w:cs="Arial"/>
              </w:rPr>
            </w:pPr>
          </w:p>
        </w:tc>
        <w:tc>
          <w:tcPr>
            <w:tcW w:w="7267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798C2C5E" w14:textId="77777777" w:rsidR="00BA587C" w:rsidRDefault="00BA587C">
            <w:pPr>
              <w:rPr>
                <w:rFonts w:ascii="Arial" w:eastAsia="Arial" w:hAnsi="Arial" w:cs="Arial"/>
                <w:b/>
              </w:rPr>
            </w:pPr>
          </w:p>
        </w:tc>
      </w:tr>
      <w:tr w:rsidR="00BA587C" w14:paraId="4F8A89BD" w14:textId="77777777">
        <w:trPr>
          <w:trHeight w:val="6548"/>
        </w:trPr>
        <w:tc>
          <w:tcPr>
            <w:tcW w:w="9236" w:type="dxa"/>
            <w:gridSpan w:val="6"/>
            <w:tcBorders>
              <w:bottom w:val="single" w:sz="4" w:space="0" w:color="000000"/>
            </w:tcBorders>
          </w:tcPr>
          <w:p w14:paraId="323AB124" w14:textId="77777777" w:rsidR="00B72B93" w:rsidRDefault="00B72B93" w:rsidP="00B72B93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de Recuperación</w:t>
            </w:r>
            <w:r>
              <w:rPr>
                <w:rFonts w:ascii="Arial" w:eastAsia="Arial" w:hAnsi="Arial" w:cs="Arial"/>
              </w:rPr>
              <w:t>:</w:t>
            </w:r>
          </w:p>
          <w:p w14:paraId="10AA8AB9" w14:textId="77777777" w:rsidR="00B72B93" w:rsidRDefault="00B72B93" w:rsidP="00B72B93">
            <w:pPr>
              <w:ind w:left="360"/>
              <w:jc w:val="both"/>
              <w:rPr>
                <w:rFonts w:ascii="Arial" w:eastAsia="Arial" w:hAnsi="Arial" w:cs="Arial"/>
              </w:rPr>
            </w:pPr>
          </w:p>
          <w:p w14:paraId="79988A1C" w14:textId="77777777" w:rsidR="00B72B93" w:rsidRDefault="00B72B93" w:rsidP="00B72B93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deberá presentar una evaluación que contemple todos los contenidos de la UEA.</w:t>
            </w:r>
          </w:p>
          <w:p w14:paraId="6BF74922" w14:textId="77777777" w:rsidR="00B72B93" w:rsidRDefault="00B72B93" w:rsidP="00B72B93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Requiere inscripción previa a la UEA.</w:t>
            </w:r>
          </w:p>
          <w:p w14:paraId="35531FF6" w14:textId="1EABA357" w:rsidR="00BA587C" w:rsidRDefault="00BA587C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39A60C82" w14:textId="77777777" w:rsidR="00B72B93" w:rsidRDefault="00B72B93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50FDFEA0" w14:textId="77777777" w:rsidR="00BA587C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3B1E2D4C" w14:textId="77777777" w:rsidR="00BA587C" w:rsidRDefault="00BA587C">
            <w:pPr>
              <w:jc w:val="both"/>
              <w:rPr>
                <w:rFonts w:ascii="Arial" w:eastAsia="Arial" w:hAnsi="Arial" w:cs="Arial"/>
              </w:rPr>
            </w:pPr>
          </w:p>
          <w:p w14:paraId="0FBC890A" w14:textId="77777777" w:rsidR="00BA587C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utilizarán libros, artículos de investigación </w:t>
            </w:r>
            <w:r>
              <w:rPr>
                <w:rFonts w:ascii="Arial" w:eastAsia="Arial" w:hAnsi="Arial" w:cs="Arial"/>
                <w:color w:val="FF0000"/>
              </w:rPr>
              <w:t xml:space="preserve">o </w:t>
            </w:r>
            <w:r>
              <w:rPr>
                <w:rFonts w:ascii="Arial" w:eastAsia="Arial" w:hAnsi="Arial" w:cs="Arial"/>
              </w:rPr>
              <w:t xml:space="preserve">divulgación, etc. de actualidad y relevancia que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considere necesarios para abordar la temática seleccionada.</w:t>
            </w:r>
          </w:p>
          <w:p w14:paraId="4EE20299" w14:textId="77777777" w:rsidR="00BA587C" w:rsidRDefault="00BA587C">
            <w:pPr>
              <w:jc w:val="both"/>
              <w:rPr>
                <w:rFonts w:ascii="Arial" w:eastAsia="Arial" w:hAnsi="Arial" w:cs="Arial"/>
                <w:b/>
              </w:rPr>
            </w:pPr>
          </w:p>
        </w:tc>
      </w:tr>
    </w:tbl>
    <w:p w14:paraId="10D2EF8E" w14:textId="77777777" w:rsidR="00BA587C" w:rsidRDefault="00BA587C">
      <w:pPr>
        <w:ind w:left="-142"/>
        <w:jc w:val="both"/>
        <w:rPr>
          <w:rFonts w:ascii="Arial" w:eastAsia="Arial" w:hAnsi="Arial" w:cs="Arial"/>
        </w:rPr>
      </w:pPr>
    </w:p>
    <w:p w14:paraId="073CD08A" w14:textId="77777777" w:rsidR="00BA587C" w:rsidRDefault="00BA587C">
      <w:pPr>
        <w:jc w:val="both"/>
        <w:rPr>
          <w:rFonts w:ascii="Arial" w:eastAsia="Arial" w:hAnsi="Arial" w:cs="Arial"/>
        </w:rPr>
      </w:pPr>
    </w:p>
    <w:sectPr w:rsidR="00BA587C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3A57BF"/>
    <w:multiLevelType w:val="multilevel"/>
    <w:tmpl w:val="0914BA2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23E0036"/>
    <w:multiLevelType w:val="multilevel"/>
    <w:tmpl w:val="79A63E4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21144159">
    <w:abstractNumId w:val="1"/>
  </w:num>
  <w:num w:numId="2" w16cid:durableId="1571496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87C"/>
    <w:rsid w:val="00525A65"/>
    <w:rsid w:val="00B72B93"/>
    <w:rsid w:val="00BA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9CBCF0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_tradnl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7C34"/>
    <w:rPr>
      <w:lang w:val="es-MX"/>
    </w:rPr>
  </w:style>
  <w:style w:type="paragraph" w:styleId="Ttulo1">
    <w:name w:val="heading 1"/>
    <w:basedOn w:val="Normal"/>
    <w:next w:val="Normal"/>
    <w:uiPriority w:val="9"/>
    <w:qFormat/>
    <w:rsid w:val="001C20F6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rsid w:val="001C20F6"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rsid w:val="001C20F6"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rsid w:val="001C20F6"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semiHidden/>
    <w:rsid w:val="0087468B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semiHidden/>
    <w:rsid w:val="001C20F6"/>
    <w:rPr>
      <w:lang w:val="es-ES"/>
    </w:rPr>
  </w:style>
  <w:style w:type="table" w:styleId="Tablaconcuadrcula">
    <w:name w:val="Table Grid"/>
    <w:basedOn w:val="Tablanormal"/>
    <w:rsid w:val="0004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rsid w:val="00955E42"/>
    <w:pPr>
      <w:jc w:val="both"/>
    </w:pPr>
    <w:rPr>
      <w:sz w:val="24"/>
      <w:szCs w:val="24"/>
      <w:lang w:val="es-ES"/>
    </w:rPr>
  </w:style>
  <w:style w:type="paragraph" w:customStyle="1" w:styleId="Estilo2">
    <w:name w:val="Estilo2"/>
    <w:basedOn w:val="Normal"/>
    <w:rsid w:val="00942E3F"/>
    <w:pPr>
      <w:spacing w:before="120"/>
      <w:jc w:val="center"/>
    </w:pPr>
    <w:rPr>
      <w:rFonts w:ascii="Arial" w:hAnsi="Arial"/>
      <w:b/>
      <w:sz w:val="24"/>
      <w:szCs w:val="24"/>
    </w:rPr>
  </w:style>
  <w:style w:type="paragraph" w:customStyle="1" w:styleId="Estilo5">
    <w:name w:val="Estilo5"/>
    <w:basedOn w:val="Estilo2"/>
    <w:autoRedefine/>
    <w:rsid w:val="00F15861"/>
    <w:pPr>
      <w:spacing w:before="0"/>
      <w:jc w:val="both"/>
    </w:pPr>
    <w:rPr>
      <w:b w:val="0"/>
    </w:rPr>
  </w:style>
  <w:style w:type="paragraph" w:customStyle="1" w:styleId="Sinespaciado1">
    <w:name w:val="Sin espaciado1"/>
    <w:uiPriority w:val="1"/>
    <w:qFormat/>
    <w:rsid w:val="00F52A87"/>
    <w:rPr>
      <w:lang w:val="es-MX"/>
    </w:rPr>
  </w:style>
  <w:style w:type="paragraph" w:customStyle="1" w:styleId="Listamulticolor-nfasis11">
    <w:name w:val="Lista multicolor - Énfasis 11"/>
    <w:basedOn w:val="Normal"/>
    <w:uiPriority w:val="34"/>
    <w:qFormat/>
    <w:rsid w:val="00F52A87"/>
    <w:pPr>
      <w:ind w:left="708"/>
    </w:pPr>
  </w:style>
  <w:style w:type="paragraph" w:styleId="Prrafodelista">
    <w:name w:val="List Paragraph"/>
    <w:basedOn w:val="Normal"/>
    <w:uiPriority w:val="72"/>
    <w:rsid w:val="0071295A"/>
    <w:pPr>
      <w:ind w:left="720"/>
      <w:contextualSpacing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il">
    <w:name w:val="il"/>
    <w:basedOn w:val="Fuentedeprrafopredeter"/>
    <w:rsid w:val="00525A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IpmTOEbsOJY9zS+1ZQpJQYwWug==">AMUW2mUsV/tyGZA7GfLjT5B8DohC/O4essp1ssbEf0aEXopPF5VQPpjruRBfnx6703Vgi0TPJHFirlKxUDVDFBajfQpKFQ9Ocimpx49w40M/ifpSqcxmOGArbdqq7KaiJZ1SxnsNT6eEZbu5ri3KqZXN4DkROtaYBg==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2062</Characters>
  <Application>Microsoft Office Word</Application>
  <DocSecurity>0</DocSecurity>
  <Lines>17</Lines>
  <Paragraphs>4</Paragraphs>
  <ScaleCrop>false</ScaleCrop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Outon</dc:creator>
  <cp:lastModifiedBy>Gerardo  Pérez Hernández</cp:lastModifiedBy>
  <cp:revision>3</cp:revision>
  <dcterms:created xsi:type="dcterms:W3CDTF">2022-06-28T20:48:00Z</dcterms:created>
  <dcterms:modified xsi:type="dcterms:W3CDTF">2022-10-21T20:22:00Z</dcterms:modified>
</cp:coreProperties>
</file>