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1C4D53" w14:textId="77777777" w:rsidR="00A6497B" w:rsidRDefault="007D42C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bookmarkStart w:id="0" w:name="bookmark=id.30j0zll" w:colFirst="0" w:colLast="0"/>
      <w:bookmarkStart w:id="1" w:name="bookmark=id.gjdgxs" w:colFirst="0" w:colLast="0"/>
      <w:bookmarkStart w:id="2" w:name="_GoBack"/>
      <w:bookmarkEnd w:id="0"/>
      <w:bookmarkEnd w:id="1"/>
      <w:bookmarkEnd w:id="2"/>
      <w:r>
        <w:rPr>
          <w:rFonts w:ascii="Arial" w:eastAsia="Arial" w:hAnsi="Arial" w:cs="Arial"/>
          <w:noProof/>
          <w:color w:val="000000"/>
          <w:lang w:val="es-MX"/>
        </w:rPr>
        <w:drawing>
          <wp:inline distT="0" distB="0" distL="0" distR="0" wp14:anchorId="6C7B2744" wp14:editId="4B9E41D4">
            <wp:extent cx="5849620" cy="498475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9620" cy="4984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3CF45B0" w14:textId="77777777" w:rsidR="00A6497B" w:rsidRDefault="00A6497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Style w:val="a"/>
        <w:tblW w:w="923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08"/>
        <w:gridCol w:w="261"/>
        <w:gridCol w:w="831"/>
        <w:gridCol w:w="4305"/>
        <w:gridCol w:w="562"/>
        <w:gridCol w:w="1569"/>
      </w:tblGrid>
      <w:tr w:rsidR="00A6497B" w14:paraId="670883D4" w14:textId="77777777">
        <w:trPr>
          <w:trHeight w:val="517"/>
        </w:trPr>
        <w:tc>
          <w:tcPr>
            <w:tcW w:w="2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1574B" w14:textId="77777777" w:rsidR="00A6497B" w:rsidRDefault="007D4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UNIDAD:</w:t>
            </w:r>
          </w:p>
          <w:p w14:paraId="0B6E905F" w14:textId="77777777" w:rsidR="00A6497B" w:rsidRDefault="007D4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CUAJIMALPA</w:t>
            </w:r>
          </w:p>
        </w:tc>
        <w:tc>
          <w:tcPr>
            <w:tcW w:w="4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541DD" w14:textId="77777777" w:rsidR="00A6497B" w:rsidRDefault="007D4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DIVISIÓN:</w:t>
            </w:r>
          </w:p>
          <w:p w14:paraId="7DDC9257" w14:textId="77777777" w:rsidR="00A6497B" w:rsidRDefault="007D4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CIENCIAS NATURALES E INGENIERÍA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7071C" w14:textId="77777777" w:rsidR="00A6497B" w:rsidRDefault="007D4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Página 1/2</w:t>
            </w:r>
          </w:p>
        </w:tc>
      </w:tr>
      <w:tr w:rsidR="00A6497B" w14:paraId="5E7B52C0" w14:textId="77777777">
        <w:trPr>
          <w:trHeight w:val="553"/>
        </w:trPr>
        <w:tc>
          <w:tcPr>
            <w:tcW w:w="92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640DE" w14:textId="77777777" w:rsidR="00A6497B" w:rsidRDefault="007D4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NOMBRE DEL PLAN:</w:t>
            </w:r>
          </w:p>
          <w:p w14:paraId="06E37139" w14:textId="77777777" w:rsidR="00A6497B" w:rsidRDefault="007D4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LICENCIATURA EN BIOLOGÍA MOLECULAR</w:t>
            </w:r>
          </w:p>
        </w:tc>
      </w:tr>
      <w:tr w:rsidR="00A6497B" w14:paraId="258E5F70" w14:textId="77777777">
        <w:trPr>
          <w:trHeight w:val="561"/>
        </w:trPr>
        <w:tc>
          <w:tcPr>
            <w:tcW w:w="1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C226EAF" w14:textId="77777777" w:rsidR="00A6497B" w:rsidRDefault="007D4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CLAVE: </w:t>
            </w:r>
            <w:r>
              <w:rPr>
                <w:rFonts w:ascii="Arial" w:eastAsia="Arial" w:hAnsi="Arial" w:cs="Arial"/>
                <w:b/>
                <w:color w:val="000000"/>
              </w:rPr>
              <w:t>4603087</w:t>
            </w:r>
          </w:p>
        </w:tc>
        <w:tc>
          <w:tcPr>
            <w:tcW w:w="539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D0EBD" w14:textId="77777777" w:rsidR="00A6497B" w:rsidRDefault="007D4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 DE ENSEÑANZA-APRENDIZAJE:</w:t>
            </w:r>
          </w:p>
          <w:p w14:paraId="7A2B0FFF" w14:textId="77777777" w:rsidR="00A6497B" w:rsidRDefault="00A649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61119156" w14:textId="77777777" w:rsidR="00A6497B" w:rsidRDefault="007D4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BIOLOGÍA CELULAR</w:t>
            </w:r>
          </w:p>
        </w:tc>
        <w:tc>
          <w:tcPr>
            <w:tcW w:w="2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17910" w14:textId="77777777" w:rsidR="00A6497B" w:rsidRDefault="007D4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CRÉD.   </w:t>
            </w:r>
            <w:r>
              <w:rPr>
                <w:rFonts w:ascii="Arial" w:eastAsia="Arial" w:hAnsi="Arial" w:cs="Arial"/>
                <w:b/>
                <w:color w:val="000000"/>
              </w:rPr>
              <w:t>8</w:t>
            </w:r>
          </w:p>
        </w:tc>
      </w:tr>
      <w:tr w:rsidR="00A6497B" w14:paraId="60557C23" w14:textId="77777777">
        <w:trPr>
          <w:trHeight w:val="555"/>
        </w:trPr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1F012A5" w14:textId="77777777" w:rsidR="00A6497B" w:rsidRDefault="00A649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39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81E4E" w14:textId="77777777" w:rsidR="00A6497B" w:rsidRDefault="00A649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F726D" w14:textId="77777777" w:rsidR="00A6497B" w:rsidRDefault="007D4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TIPO    </w:t>
            </w:r>
            <w:r>
              <w:rPr>
                <w:rFonts w:ascii="Arial" w:eastAsia="Arial" w:hAnsi="Arial" w:cs="Arial"/>
                <w:b/>
                <w:color w:val="000000"/>
              </w:rPr>
              <w:t>OBL.</w:t>
            </w:r>
          </w:p>
        </w:tc>
      </w:tr>
      <w:tr w:rsidR="00A6497B" w14:paraId="1B5887DE" w14:textId="77777777">
        <w:trPr>
          <w:trHeight w:val="230"/>
        </w:trPr>
        <w:tc>
          <w:tcPr>
            <w:tcW w:w="1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841ED" w14:textId="77777777" w:rsidR="00A6497B" w:rsidRDefault="007D4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TEOR.</w:t>
            </w:r>
          </w:p>
          <w:p w14:paraId="6855FA8F" w14:textId="77777777" w:rsidR="00A6497B" w:rsidRDefault="007D4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39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A3B82" w14:textId="77777777" w:rsidR="00A6497B" w:rsidRDefault="00A649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9B1DB" w14:textId="77777777" w:rsidR="00A6497B" w:rsidRDefault="007D4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TRIM.</w:t>
            </w:r>
          </w:p>
          <w:p w14:paraId="0F391147" w14:textId="77777777" w:rsidR="00A6497B" w:rsidRDefault="007D4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</w:t>
            </w:r>
          </w:p>
        </w:tc>
      </w:tr>
      <w:tr w:rsidR="00A6497B" w14:paraId="72186FBD" w14:textId="77777777">
        <w:trPr>
          <w:trHeight w:val="269"/>
        </w:trPr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11688" w14:textId="77777777" w:rsidR="00A6497B" w:rsidRDefault="00A649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39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A32CD" w14:textId="77777777" w:rsidR="00A6497B" w:rsidRDefault="007D4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SERIACIÓN</w:t>
            </w:r>
          </w:p>
        </w:tc>
        <w:tc>
          <w:tcPr>
            <w:tcW w:w="21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BC2AE" w14:textId="77777777" w:rsidR="00A6497B" w:rsidRDefault="00A649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A6497B" w14:paraId="1665D998" w14:textId="77777777">
        <w:trPr>
          <w:trHeight w:val="565"/>
        </w:trPr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3A065" w14:textId="77777777" w:rsidR="00A6497B" w:rsidRDefault="007D4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PRÁC.</w:t>
            </w:r>
          </w:p>
          <w:p w14:paraId="0AAD0A8D" w14:textId="77777777" w:rsidR="00A6497B" w:rsidRDefault="007D4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</w:t>
            </w:r>
          </w:p>
        </w:tc>
        <w:tc>
          <w:tcPr>
            <w:tcW w:w="539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A7E1E" w14:textId="77777777" w:rsidR="00A6497B" w:rsidRDefault="00A649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515E6" w14:textId="77777777" w:rsidR="00A6497B" w:rsidRDefault="00A649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A6497B" w14:paraId="6D24855D" w14:textId="77777777">
        <w:tc>
          <w:tcPr>
            <w:tcW w:w="923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C59692B" w14:textId="77777777" w:rsidR="00A6497B" w:rsidRDefault="00A649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A6497B" w14:paraId="07D5DC85" w14:textId="77777777">
        <w:trPr>
          <w:trHeight w:val="9115"/>
        </w:trPr>
        <w:tc>
          <w:tcPr>
            <w:tcW w:w="92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D2C75" w14:textId="77777777" w:rsidR="00A6497B" w:rsidRDefault="00A6497B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533F5F17" w14:textId="77777777" w:rsidR="00A6497B" w:rsidRDefault="007D42CF">
            <w:pPr>
              <w:tabs>
                <w:tab w:val="left" w:pos="3896"/>
              </w:tabs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OBJETIVO (S):</w:t>
            </w:r>
            <w:r>
              <w:rPr>
                <w:rFonts w:ascii="Arial" w:eastAsia="Arial" w:hAnsi="Arial" w:cs="Arial"/>
                <w:b/>
              </w:rPr>
              <w:tab/>
            </w:r>
          </w:p>
          <w:p w14:paraId="412FE659" w14:textId="77777777" w:rsidR="00A6497B" w:rsidRDefault="00A6497B">
            <w:pPr>
              <w:ind w:left="113" w:right="113"/>
              <w:jc w:val="both"/>
              <w:rPr>
                <w:rFonts w:ascii="Arial" w:eastAsia="Arial" w:hAnsi="Arial" w:cs="Arial"/>
              </w:rPr>
            </w:pPr>
          </w:p>
          <w:p w14:paraId="65A4BADF" w14:textId="77777777" w:rsidR="00A6497B" w:rsidRDefault="007D42CF">
            <w:pPr>
              <w:ind w:right="113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Objetivo General:</w:t>
            </w:r>
          </w:p>
          <w:p w14:paraId="7BA1F558" w14:textId="77777777" w:rsidR="00A6497B" w:rsidRDefault="00A6497B">
            <w:pPr>
              <w:ind w:right="113"/>
              <w:jc w:val="both"/>
              <w:rPr>
                <w:rFonts w:ascii="Arial" w:eastAsia="Arial" w:hAnsi="Arial" w:cs="Arial"/>
              </w:rPr>
            </w:pPr>
          </w:p>
          <w:p w14:paraId="0F4E263C" w14:textId="77777777" w:rsidR="00A6497B" w:rsidRDefault="007D42CF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Que al final de la UEA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sea capaz de:</w:t>
            </w:r>
          </w:p>
          <w:p w14:paraId="441D899D" w14:textId="77777777" w:rsidR="00A6497B" w:rsidRDefault="007D42CF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Comprender los conceptos fundamentales de la estructura y función de las células.</w:t>
            </w:r>
          </w:p>
          <w:p w14:paraId="3C352041" w14:textId="77777777" w:rsidR="00A6497B" w:rsidRDefault="00A6497B">
            <w:pPr>
              <w:jc w:val="both"/>
              <w:rPr>
                <w:rFonts w:ascii="Arial" w:eastAsia="Arial" w:hAnsi="Arial" w:cs="Arial"/>
              </w:rPr>
            </w:pPr>
          </w:p>
          <w:p w14:paraId="5D233DBF" w14:textId="77777777" w:rsidR="00A6497B" w:rsidRDefault="007D42CF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Objetivos Parciales:</w:t>
            </w:r>
          </w:p>
          <w:p w14:paraId="2C04A3F3" w14:textId="77777777" w:rsidR="00A6497B" w:rsidRDefault="00A6497B">
            <w:pPr>
              <w:jc w:val="both"/>
              <w:rPr>
                <w:rFonts w:ascii="Arial" w:eastAsia="Arial" w:hAnsi="Arial" w:cs="Arial"/>
              </w:rPr>
            </w:pPr>
          </w:p>
          <w:p w14:paraId="491279C4" w14:textId="77777777" w:rsidR="00A6497B" w:rsidRDefault="007D42CF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Que al final de la UEA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sea capaz de:</w:t>
            </w:r>
          </w:p>
          <w:p w14:paraId="64D641E5" w14:textId="77777777" w:rsidR="00A6497B" w:rsidRDefault="007D42CF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Comprender la relevancia de la célula como parte fundamental de los sistemas biológicos.</w:t>
            </w:r>
          </w:p>
          <w:p w14:paraId="0AAAEB66" w14:textId="77777777" w:rsidR="00A6497B" w:rsidRDefault="007D42CF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Identificar la estructura y organización de las células. </w:t>
            </w:r>
          </w:p>
          <w:p w14:paraId="5A156F89" w14:textId="77777777" w:rsidR="00A6497B" w:rsidRDefault="00A6497B">
            <w:pPr>
              <w:jc w:val="both"/>
              <w:rPr>
                <w:rFonts w:ascii="Arial" w:eastAsia="Arial" w:hAnsi="Arial" w:cs="Arial"/>
              </w:rPr>
            </w:pPr>
          </w:p>
          <w:p w14:paraId="0364BF8D" w14:textId="77777777" w:rsidR="00A6497B" w:rsidRDefault="007D42CF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CONTENIDO SINTÉTICO:</w:t>
            </w:r>
          </w:p>
          <w:p w14:paraId="4B154376" w14:textId="77777777" w:rsidR="00A6497B" w:rsidRDefault="00A6497B">
            <w:pPr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9C9EB66" w14:textId="77777777" w:rsidR="00A6497B" w:rsidRDefault="007D42CF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Elementos comunes de los seres vivos.</w:t>
            </w:r>
          </w:p>
          <w:p w14:paraId="22586041" w14:textId="77777777" w:rsidR="00A6497B" w:rsidRDefault="007D42CF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 teoría celular, teoría de la endosimbiosis y </w:t>
            </w:r>
            <w:r>
              <w:rPr>
                <w:rFonts w:ascii="Arial" w:eastAsia="Arial" w:hAnsi="Arial" w:cs="Arial"/>
                <w:color w:val="000000"/>
              </w:rPr>
              <w:t>diversidad celular.</w:t>
            </w:r>
          </w:p>
          <w:p w14:paraId="337159EF" w14:textId="77777777" w:rsidR="00A6497B" w:rsidRDefault="007D42CF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Membranas y sistemas de transporte.</w:t>
            </w:r>
          </w:p>
          <w:p w14:paraId="1E93E1C5" w14:textId="77777777" w:rsidR="00A6497B" w:rsidRDefault="007D42CF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Organelos.</w:t>
            </w:r>
          </w:p>
          <w:p w14:paraId="2A490208" w14:textId="77777777" w:rsidR="00A6497B" w:rsidRDefault="007D42CF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Citoesqueleto y relaciones intercelulares.</w:t>
            </w:r>
          </w:p>
          <w:p w14:paraId="4DDFC0FA" w14:textId="77777777" w:rsidR="00A6497B" w:rsidRDefault="007D42CF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Reproducción y ciclo celular.</w:t>
            </w:r>
          </w:p>
          <w:p w14:paraId="1BFB0905" w14:textId="77777777" w:rsidR="00A6497B" w:rsidRDefault="00A6497B">
            <w:pPr>
              <w:jc w:val="both"/>
              <w:rPr>
                <w:rFonts w:ascii="Arial" w:eastAsia="Arial" w:hAnsi="Arial" w:cs="Arial"/>
              </w:rPr>
            </w:pPr>
          </w:p>
          <w:p w14:paraId="0895C243" w14:textId="77777777" w:rsidR="00A6497B" w:rsidRDefault="007D42CF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MODALIDADES DE CONDUCCIÓN DEL PROCESO DE ENSEÑANZA-APRENDIZAJE:</w:t>
            </w:r>
          </w:p>
          <w:p w14:paraId="744A35B7" w14:textId="77777777" w:rsidR="00A6497B" w:rsidRDefault="00A6497B">
            <w:pPr>
              <w:jc w:val="both"/>
              <w:rPr>
                <w:rFonts w:ascii="Arial" w:eastAsia="Arial" w:hAnsi="Arial" w:cs="Arial"/>
              </w:rPr>
            </w:pPr>
          </w:p>
          <w:p w14:paraId="5DFBA238" w14:textId="77777777" w:rsidR="00A6497B" w:rsidRDefault="007D42CF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Exposición de contenidos por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14:paraId="198B182F" w14:textId="77777777" w:rsidR="00A6497B" w:rsidRDefault="007D42CF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Discusiones dirigidas.</w:t>
            </w:r>
          </w:p>
          <w:p w14:paraId="082B94C0" w14:textId="77777777" w:rsidR="00A6497B" w:rsidRDefault="007D42CF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Participación activa </w:t>
            </w:r>
            <w:r>
              <w:rPr>
                <w:rFonts w:ascii="Arial" w:eastAsia="Arial" w:hAnsi="Arial" w:cs="Arial"/>
                <w:color w:val="FF0000"/>
              </w:rPr>
              <w:t>del alumnado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14:paraId="0AF63CC8" w14:textId="77777777" w:rsidR="00A6497B" w:rsidRDefault="007D42CF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Ejercicios asesorados en clase.</w:t>
            </w:r>
          </w:p>
          <w:p w14:paraId="23866C85" w14:textId="77777777" w:rsidR="00A6497B" w:rsidRDefault="00A6497B">
            <w:pPr>
              <w:jc w:val="both"/>
              <w:rPr>
                <w:rFonts w:ascii="Arial" w:eastAsia="Arial" w:hAnsi="Arial" w:cs="Arial"/>
              </w:rPr>
            </w:pPr>
          </w:p>
          <w:p w14:paraId="76FDF611" w14:textId="77777777" w:rsidR="00A6497B" w:rsidRDefault="007D42CF">
            <w:pPr>
              <w:jc w:val="both"/>
              <w:rPr>
                <w:rFonts w:ascii="Arial" w:eastAsia="Arial" w:hAnsi="Arial" w:cs="Arial"/>
              </w:rPr>
            </w:pPr>
            <w:bookmarkStart w:id="3" w:name="_heading=h.1fob9te" w:colFirst="0" w:colLast="0"/>
            <w:bookmarkEnd w:id="3"/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se encargará de la exposición de los temas, apoyado por recursos didácticos. Promoverá el estudio previo del tema a revisarse y la particip</w:t>
            </w:r>
            <w:r>
              <w:rPr>
                <w:rFonts w:ascii="Arial" w:eastAsia="Arial" w:hAnsi="Arial" w:cs="Arial"/>
              </w:rPr>
              <w:t xml:space="preserve">ación activa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en la clase, además motivará el trabajo en equipo. Algunos temas se reforzarán mediante ejercicios en clase o exposición por parte </w:t>
            </w:r>
            <w:r>
              <w:rPr>
                <w:rFonts w:ascii="Arial" w:eastAsia="Arial" w:hAnsi="Arial" w:cs="Arial"/>
                <w:color w:val="FF0000"/>
              </w:rPr>
              <w:t>del alumnado</w:t>
            </w:r>
            <w:r>
              <w:rPr>
                <w:rFonts w:ascii="Arial" w:eastAsia="Arial" w:hAnsi="Arial" w:cs="Arial"/>
              </w:rPr>
              <w:t xml:space="preserve">.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preparará el material de trabajo, como son lecturas y ejercicio</w:t>
            </w:r>
            <w:r>
              <w:rPr>
                <w:rFonts w:ascii="Arial" w:eastAsia="Arial" w:hAnsi="Arial" w:cs="Arial"/>
              </w:rPr>
              <w:t xml:space="preserve">s, que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realizará </w:t>
            </w:r>
            <w:proofErr w:type="spellStart"/>
            <w:r>
              <w:rPr>
                <w:rFonts w:ascii="Arial" w:eastAsia="Arial" w:hAnsi="Arial" w:cs="Arial"/>
              </w:rPr>
              <w:t>extraclase</w:t>
            </w:r>
            <w:proofErr w:type="spellEnd"/>
            <w:r>
              <w:rPr>
                <w:rFonts w:ascii="Arial" w:eastAsia="Arial" w:hAnsi="Arial" w:cs="Arial"/>
              </w:rPr>
              <w:t xml:space="preserve">. El proceso de enseñanza-aprendizaje podrá ser complementado con la exposición de algunos temas por parte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A6497B" w14:paraId="7D556A00" w14:textId="77777777">
        <w:trPr>
          <w:trHeight w:val="134"/>
        </w:trPr>
        <w:tc>
          <w:tcPr>
            <w:tcW w:w="9236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27994FD" w14:textId="77777777" w:rsidR="00A6497B" w:rsidRDefault="00A649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</w:tr>
      <w:tr w:rsidR="00A6497B" w14:paraId="15AC240C" w14:textId="77777777">
        <w:tc>
          <w:tcPr>
            <w:tcW w:w="76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075C3" w14:textId="77777777" w:rsidR="00A6497B" w:rsidRDefault="00A6497B">
            <w:pPr>
              <w:rPr>
                <w:rFonts w:ascii="Arial" w:eastAsia="Arial" w:hAnsi="Arial" w:cs="Arial"/>
              </w:rPr>
            </w:pPr>
          </w:p>
          <w:p w14:paraId="6842AC1A" w14:textId="77777777" w:rsidR="00A6497B" w:rsidRDefault="007D42CF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NOMBRE DEL PLAN:  </w:t>
            </w:r>
            <w:r>
              <w:rPr>
                <w:rFonts w:ascii="Arial" w:eastAsia="Arial" w:hAnsi="Arial" w:cs="Arial"/>
                <w:b/>
              </w:rPr>
              <w:t>LICENCIATURA EN BIOLOGÍA MOLECULAR</w:t>
            </w:r>
          </w:p>
          <w:p w14:paraId="60D161B9" w14:textId="77777777" w:rsidR="00A6497B" w:rsidRDefault="00A6497B">
            <w:pPr>
              <w:rPr>
                <w:rFonts w:ascii="Arial" w:eastAsia="Arial" w:hAnsi="Arial" w:cs="Arial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ECED9" w14:textId="77777777" w:rsidR="00A6497B" w:rsidRDefault="00A6497B">
            <w:pPr>
              <w:jc w:val="center"/>
              <w:rPr>
                <w:rFonts w:ascii="Arial" w:eastAsia="Arial" w:hAnsi="Arial" w:cs="Arial"/>
                <w:b/>
              </w:rPr>
            </w:pPr>
          </w:p>
          <w:p w14:paraId="76723019" w14:textId="77777777" w:rsidR="00A6497B" w:rsidRDefault="007D42C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Página 2/2</w:t>
            </w:r>
          </w:p>
        </w:tc>
      </w:tr>
      <w:tr w:rsidR="00A6497B" w14:paraId="2C359B81" w14:textId="77777777">
        <w:trPr>
          <w:trHeight w:val="569"/>
        </w:trPr>
        <w:tc>
          <w:tcPr>
            <w:tcW w:w="1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FA8AB" w14:textId="77777777" w:rsidR="00A6497B" w:rsidRDefault="007D42CF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 xml:space="preserve">CLAVE  </w:t>
            </w:r>
            <w:r>
              <w:rPr>
                <w:rFonts w:ascii="Arial" w:eastAsia="Arial" w:hAnsi="Arial" w:cs="Arial"/>
                <w:b/>
                <w:color w:val="000000"/>
              </w:rPr>
              <w:t>4603087</w:t>
            </w:r>
          </w:p>
        </w:tc>
        <w:tc>
          <w:tcPr>
            <w:tcW w:w="72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66677" w14:textId="77777777" w:rsidR="00A6497B" w:rsidRDefault="007D42CF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BIOLOGÍA </w:t>
            </w:r>
            <w:r>
              <w:rPr>
                <w:rFonts w:ascii="Arial" w:eastAsia="Arial" w:hAnsi="Arial" w:cs="Arial"/>
                <w:b/>
              </w:rPr>
              <w:t>CELULAR</w:t>
            </w:r>
          </w:p>
        </w:tc>
      </w:tr>
      <w:tr w:rsidR="00A6497B" w14:paraId="1739A21D" w14:textId="77777777">
        <w:tc>
          <w:tcPr>
            <w:tcW w:w="196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1F9B6727" w14:textId="77777777" w:rsidR="00A6497B" w:rsidRDefault="00A6497B">
            <w:pPr>
              <w:rPr>
                <w:rFonts w:ascii="Arial" w:eastAsia="Arial" w:hAnsi="Arial" w:cs="Arial"/>
              </w:rPr>
            </w:pPr>
          </w:p>
        </w:tc>
        <w:tc>
          <w:tcPr>
            <w:tcW w:w="7267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27D0FAFE" w14:textId="77777777" w:rsidR="00A6497B" w:rsidRDefault="00A6497B">
            <w:pPr>
              <w:rPr>
                <w:rFonts w:ascii="Arial" w:eastAsia="Arial" w:hAnsi="Arial" w:cs="Arial"/>
                <w:b/>
              </w:rPr>
            </w:pPr>
          </w:p>
        </w:tc>
      </w:tr>
      <w:tr w:rsidR="00A6497B" w14:paraId="19486F9A" w14:textId="77777777">
        <w:trPr>
          <w:trHeight w:val="6265"/>
        </w:trPr>
        <w:tc>
          <w:tcPr>
            <w:tcW w:w="92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D0316" w14:textId="77777777" w:rsidR="00A6497B" w:rsidRDefault="00A6497B">
            <w:pPr>
              <w:jc w:val="both"/>
              <w:rPr>
                <w:rFonts w:ascii="Arial" w:eastAsia="Arial" w:hAnsi="Arial" w:cs="Arial"/>
              </w:rPr>
            </w:pPr>
          </w:p>
          <w:p w14:paraId="7A0FFE59" w14:textId="77777777" w:rsidR="008079E4" w:rsidRPr="00B341BA" w:rsidRDefault="008079E4" w:rsidP="008079E4">
            <w:pPr>
              <w:shd w:val="clear" w:color="auto" w:fill="FFFFFF"/>
              <w:jc w:val="both"/>
              <w:rPr>
                <w:color w:val="FF0000"/>
              </w:rPr>
            </w:pPr>
            <w:r w:rsidRPr="00B341BA">
              <w:rPr>
                <w:rFonts w:ascii="Arial" w:hAnsi="Arial" w:cs="Arial"/>
                <w:color w:val="FF0000"/>
                <w:lang w:val="es-ES_tradnl"/>
              </w:rPr>
              <w:t>El personal académico podrá apoyarse en plataformas digitales para llevar a cabo las actividades descritas. Tanto el personal académico como el alumnado deberán usar medios electrónicos institucionales para dichas actividades.</w:t>
            </w:r>
          </w:p>
          <w:p w14:paraId="529D9C9C" w14:textId="77777777" w:rsidR="008079E4" w:rsidRDefault="008079E4" w:rsidP="008079E4">
            <w:pPr>
              <w:shd w:val="clear" w:color="auto" w:fill="FFFFFF"/>
              <w:jc w:val="both"/>
              <w:rPr>
                <w:color w:val="000000"/>
              </w:rPr>
            </w:pPr>
            <w:r w:rsidRPr="00B341BA">
              <w:rPr>
                <w:rFonts w:ascii="Arial" w:hAnsi="Arial" w:cs="Arial"/>
                <w:color w:val="FF0000"/>
                <w:lang w:val="es-ES_tradnl"/>
              </w:rPr>
              <w:t>La UEA se podrá impartir de manera presencial, remota o mixta; </w:t>
            </w:r>
            <w:r w:rsidRPr="00B341BA">
              <w:rPr>
                <w:rFonts w:ascii="Arial" w:hAnsi="Arial" w:cs="Arial"/>
                <w:color w:val="FF0000"/>
              </w:rPr>
              <w:t>estas dos últimas pueden incluir sesiones tanto sincrónicas como asincrónicas. La </w:t>
            </w:r>
            <w:r w:rsidRPr="00B341BA">
              <w:rPr>
                <w:rStyle w:val="il"/>
                <w:rFonts w:ascii="Arial" w:hAnsi="Arial" w:cs="Arial"/>
                <w:color w:val="FF0000"/>
              </w:rPr>
              <w:t>modalidad</w:t>
            </w:r>
            <w:r w:rsidRPr="00B341BA">
              <w:rPr>
                <w:rFonts w:ascii="Arial" w:hAnsi="Arial" w:cs="Arial"/>
                <w:color w:val="FF0000"/>
              </w:rPr>
              <w:t> de impartición será determinada en Consejo Divisional al aprobar la programación de la UEA, y será del conocimiento del personal académico y del alumnado antes de que inicie el trimestre</w:t>
            </w:r>
            <w:r>
              <w:rPr>
                <w:rFonts w:ascii="Arial" w:hAnsi="Arial" w:cs="Arial"/>
                <w:color w:val="000000"/>
              </w:rPr>
              <w:t>.</w:t>
            </w:r>
          </w:p>
          <w:p w14:paraId="038DE551" w14:textId="77777777" w:rsidR="008079E4" w:rsidRDefault="008079E4" w:rsidP="008079E4">
            <w:pPr>
              <w:widowControl w:val="0"/>
              <w:jc w:val="both"/>
              <w:rPr>
                <w:rFonts w:ascii="Arial" w:eastAsia="Arial" w:hAnsi="Arial" w:cs="Arial"/>
              </w:rPr>
            </w:pPr>
          </w:p>
          <w:p w14:paraId="50AF8F0E" w14:textId="77777777" w:rsidR="008079E4" w:rsidRDefault="008079E4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233C2096" w14:textId="25C34EB7" w:rsidR="00A6497B" w:rsidRDefault="007D42CF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MODALIDADES DE EVALUACIÓN:</w:t>
            </w:r>
          </w:p>
          <w:p w14:paraId="54BAD9CE" w14:textId="77777777" w:rsidR="00A6497B" w:rsidRDefault="00A6497B">
            <w:pPr>
              <w:jc w:val="both"/>
              <w:rPr>
                <w:rFonts w:ascii="Arial" w:eastAsia="Arial" w:hAnsi="Arial" w:cs="Arial"/>
              </w:rPr>
            </w:pPr>
          </w:p>
          <w:p w14:paraId="1F42A056" w14:textId="77777777" w:rsidR="00A6497B" w:rsidRDefault="007D42CF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Global</w:t>
            </w:r>
            <w:r>
              <w:rPr>
                <w:rFonts w:ascii="Arial" w:eastAsia="Arial" w:hAnsi="Arial" w:cs="Arial"/>
              </w:rPr>
              <w:t>:</w:t>
            </w:r>
          </w:p>
          <w:p w14:paraId="5A0DB751" w14:textId="77777777" w:rsidR="00A6497B" w:rsidRDefault="00A6497B">
            <w:pPr>
              <w:jc w:val="both"/>
              <w:rPr>
                <w:rFonts w:ascii="Arial" w:eastAsia="Arial" w:hAnsi="Arial" w:cs="Arial"/>
              </w:rPr>
            </w:pPr>
          </w:p>
          <w:p w14:paraId="5B3E817B" w14:textId="77777777" w:rsidR="00A6497B" w:rsidRDefault="007D42CF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ponderarán las siguientes actividades a criterio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>:</w:t>
            </w:r>
          </w:p>
          <w:p w14:paraId="07FA2A79" w14:textId="77777777" w:rsidR="00A6497B" w:rsidRDefault="00A6497B">
            <w:pPr>
              <w:jc w:val="both"/>
              <w:rPr>
                <w:rFonts w:ascii="Arial" w:eastAsia="Arial" w:hAnsi="Arial" w:cs="Arial"/>
              </w:rPr>
            </w:pPr>
          </w:p>
          <w:p w14:paraId="233C0ED1" w14:textId="77777777" w:rsidR="00A6497B" w:rsidRDefault="007D42CF">
            <w:pPr>
              <w:numPr>
                <w:ilvl w:val="0"/>
                <w:numId w:val="2"/>
              </w:numPr>
              <w:ind w:left="460" w:hanging="46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Evaluaciones periódicas.</w:t>
            </w:r>
          </w:p>
          <w:p w14:paraId="52113DDE" w14:textId="77777777" w:rsidR="00A6497B" w:rsidRDefault="007D42CF">
            <w:pPr>
              <w:numPr>
                <w:ilvl w:val="0"/>
                <w:numId w:val="2"/>
              </w:numPr>
              <w:ind w:left="460" w:hanging="46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Evaluación terminal.</w:t>
            </w:r>
          </w:p>
          <w:p w14:paraId="7A7F5499" w14:textId="77777777" w:rsidR="00A6497B" w:rsidRDefault="007D42CF">
            <w:pPr>
              <w:numPr>
                <w:ilvl w:val="0"/>
                <w:numId w:val="2"/>
              </w:numPr>
              <w:ind w:left="460" w:hanging="46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Tareas </w:t>
            </w:r>
            <w:r>
              <w:rPr>
                <w:rFonts w:ascii="Arial" w:eastAsia="Arial" w:hAnsi="Arial" w:cs="Arial"/>
              </w:rPr>
              <w:t>individuales.</w:t>
            </w:r>
          </w:p>
          <w:p w14:paraId="01DD6174" w14:textId="77777777" w:rsidR="00A6497B" w:rsidRDefault="007D42CF">
            <w:pPr>
              <w:numPr>
                <w:ilvl w:val="0"/>
                <w:numId w:val="2"/>
              </w:numPr>
              <w:ind w:left="460" w:hanging="46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Participación tanto en sesiones teóricas como prácticas.</w:t>
            </w:r>
          </w:p>
          <w:p w14:paraId="24F059F6" w14:textId="77777777" w:rsidR="00A6497B" w:rsidRDefault="007D42CF">
            <w:pPr>
              <w:numPr>
                <w:ilvl w:val="0"/>
                <w:numId w:val="2"/>
              </w:numPr>
              <w:ind w:left="460" w:hanging="46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Reportes escritos de los trabajos realizados.</w:t>
            </w:r>
          </w:p>
          <w:p w14:paraId="33B7FC66" w14:textId="77777777" w:rsidR="00A6497B" w:rsidRDefault="00A6497B">
            <w:pPr>
              <w:jc w:val="both"/>
              <w:rPr>
                <w:rFonts w:ascii="Arial" w:eastAsia="Arial" w:hAnsi="Arial" w:cs="Arial"/>
              </w:rPr>
            </w:pPr>
          </w:p>
          <w:p w14:paraId="345AB138" w14:textId="77777777" w:rsidR="00A6497B" w:rsidRDefault="007D42CF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de Recuperación</w:t>
            </w:r>
            <w:r>
              <w:rPr>
                <w:rFonts w:ascii="Arial" w:eastAsia="Arial" w:hAnsi="Arial" w:cs="Arial"/>
              </w:rPr>
              <w:t>:</w:t>
            </w:r>
          </w:p>
          <w:p w14:paraId="164D74DB" w14:textId="77777777" w:rsidR="00A6497B" w:rsidRDefault="00A6497B">
            <w:pPr>
              <w:jc w:val="both"/>
              <w:rPr>
                <w:rFonts w:ascii="Arial" w:eastAsia="Arial" w:hAnsi="Arial" w:cs="Arial"/>
              </w:rPr>
            </w:pPr>
          </w:p>
          <w:p w14:paraId="3488C249" w14:textId="77777777" w:rsidR="00A6497B" w:rsidRDefault="007D42CF">
            <w:pPr>
              <w:numPr>
                <w:ilvl w:val="0"/>
                <w:numId w:val="2"/>
              </w:numPr>
              <w:ind w:left="318" w:hanging="318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deberá presentar una evaluación objetiva que contemple todos los contenidos de la UEA.</w:t>
            </w:r>
          </w:p>
          <w:p w14:paraId="7D92445B" w14:textId="77777777" w:rsidR="00A6497B" w:rsidRDefault="007D42CF">
            <w:pPr>
              <w:numPr>
                <w:ilvl w:val="0"/>
                <w:numId w:val="2"/>
              </w:numPr>
              <w:ind w:left="318" w:hanging="318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 </w:t>
            </w:r>
            <w:r>
              <w:rPr>
                <w:rFonts w:ascii="Arial" w:eastAsia="Arial" w:hAnsi="Arial" w:cs="Arial"/>
              </w:rPr>
              <w:t>requiere inscripción previa a la UEA.</w:t>
            </w:r>
          </w:p>
          <w:p w14:paraId="6F554F17" w14:textId="77777777" w:rsidR="00A6497B" w:rsidRDefault="00A6497B">
            <w:pPr>
              <w:jc w:val="both"/>
              <w:rPr>
                <w:rFonts w:ascii="Arial" w:eastAsia="Arial" w:hAnsi="Arial" w:cs="Arial"/>
              </w:rPr>
            </w:pPr>
          </w:p>
          <w:p w14:paraId="36C82542" w14:textId="77777777" w:rsidR="00A6497B" w:rsidRDefault="007D42CF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BIBLIOGRAFÍA NECESARIA O RECOMENDABLE:</w:t>
            </w:r>
          </w:p>
          <w:p w14:paraId="374A3137" w14:textId="77777777" w:rsidR="00A6497B" w:rsidRDefault="00A6497B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344ED576" w14:textId="77777777" w:rsidR="00A6497B" w:rsidRDefault="007D42CF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Alberts, B. Biología molecular de la célula. España, Omega, 2008.</w:t>
            </w:r>
          </w:p>
          <w:p w14:paraId="4F5FD879" w14:textId="77777777" w:rsidR="00A6497B" w:rsidRDefault="007D42CF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Alberts, B. Introducción a la Biología Celular. China, Panamericana, 2011.</w:t>
            </w:r>
          </w:p>
          <w:p w14:paraId="2B00742C" w14:textId="77777777" w:rsidR="00A6497B" w:rsidRDefault="007D42CF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Karp, G. Biología celular y molecula</w:t>
            </w:r>
            <w:r>
              <w:rPr>
                <w:rFonts w:ascii="Arial" w:eastAsia="Arial" w:hAnsi="Arial" w:cs="Arial"/>
                <w:color w:val="000000"/>
              </w:rPr>
              <w:t>r. España, McGraw-Hill, 2010.</w:t>
            </w:r>
          </w:p>
          <w:p w14:paraId="4B758A22" w14:textId="77777777" w:rsidR="00A6497B" w:rsidRDefault="007D42CF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Lodish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>, H. Biología celular y molecular. China, Panamericana, 2016.</w:t>
            </w:r>
          </w:p>
          <w:p w14:paraId="7741257F" w14:textId="77777777" w:rsidR="00A6497B" w:rsidRDefault="007D42CF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color w:val="000000"/>
              </w:rPr>
              <w:t>Paniagua, R. Biología celular. España, McGraw-Hill Interamericana, 2007.</w:t>
            </w:r>
          </w:p>
        </w:tc>
      </w:tr>
    </w:tbl>
    <w:p w14:paraId="0AEE212B" w14:textId="77777777" w:rsidR="00A6497B" w:rsidRDefault="00A6497B">
      <w:pPr>
        <w:rPr>
          <w:rFonts w:ascii="Arial" w:eastAsia="Arial" w:hAnsi="Arial" w:cs="Arial"/>
        </w:rPr>
      </w:pPr>
    </w:p>
    <w:sectPr w:rsidR="00A6497B">
      <w:pgSz w:w="12240" w:h="15840"/>
      <w:pgMar w:top="907" w:right="1327" w:bottom="90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15F67"/>
    <w:multiLevelType w:val="multilevel"/>
    <w:tmpl w:val="9F4A4D3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9D3594D"/>
    <w:multiLevelType w:val="multilevel"/>
    <w:tmpl w:val="2AEC22C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E266F45"/>
    <w:multiLevelType w:val="multilevel"/>
    <w:tmpl w:val="E9EEEAD6"/>
    <w:lvl w:ilvl="0">
      <w:start w:val="1"/>
      <w:numFmt w:val="bullet"/>
      <w:lvlText w:val="●"/>
      <w:lvlJc w:val="left"/>
      <w:pPr>
        <w:ind w:left="118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2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3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7C34376"/>
    <w:multiLevelType w:val="multilevel"/>
    <w:tmpl w:val="B64CEF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B3454C5"/>
    <w:multiLevelType w:val="multilevel"/>
    <w:tmpl w:val="BA4C80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97B"/>
    <w:rsid w:val="007D42CF"/>
    <w:rsid w:val="008079E4"/>
    <w:rsid w:val="00A64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67EBF3"/>
  <w15:docId w15:val="{004D745F-BE08-8640-B8C6-7E925268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7C34"/>
  </w:style>
  <w:style w:type="paragraph" w:styleId="Ttulo1">
    <w:name w:val="heading 1"/>
    <w:basedOn w:val="Normal"/>
    <w:next w:val="Normal"/>
    <w:uiPriority w:val="9"/>
    <w:qFormat/>
    <w:rsid w:val="001C20F6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rsid w:val="001C20F6"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C20F6"/>
    <w:pPr>
      <w:keepNext/>
      <w:jc w:val="center"/>
      <w:outlineLvl w:val="2"/>
    </w:pPr>
    <w:rPr>
      <w:rFonts w:ascii="Arial" w:hAnsi="Arial"/>
      <w:b/>
      <w:sz w:val="16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uiPriority w:val="10"/>
    <w:qFormat/>
    <w:rsid w:val="001C20F6"/>
    <w:pPr>
      <w:jc w:val="center"/>
    </w:pPr>
    <w:rPr>
      <w:b/>
      <w:bCs/>
      <w:sz w:val="24"/>
      <w:szCs w:val="24"/>
      <w:u w:val="single"/>
    </w:rPr>
  </w:style>
  <w:style w:type="paragraph" w:styleId="Textodeglobo">
    <w:name w:val="Balloon Text"/>
    <w:basedOn w:val="Normal"/>
    <w:semiHidden/>
    <w:rsid w:val="0087468B"/>
    <w:rPr>
      <w:rFonts w:ascii="Lucida Grande" w:hAnsi="Lucida Grande"/>
      <w:sz w:val="18"/>
      <w:szCs w:val="18"/>
    </w:rPr>
  </w:style>
  <w:style w:type="paragraph" w:styleId="Textonotapie">
    <w:name w:val="footnote text"/>
    <w:basedOn w:val="Normal"/>
    <w:semiHidden/>
    <w:rsid w:val="001C20F6"/>
  </w:style>
  <w:style w:type="table" w:styleId="Tablaconcuadrcula">
    <w:name w:val="Table Grid"/>
    <w:basedOn w:val="Tablanormal"/>
    <w:rsid w:val="00045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rsid w:val="00955E42"/>
    <w:pPr>
      <w:jc w:val="both"/>
    </w:pPr>
    <w:rPr>
      <w:sz w:val="24"/>
      <w:szCs w:val="24"/>
    </w:rPr>
  </w:style>
  <w:style w:type="character" w:customStyle="1" w:styleId="Ttulo3Car">
    <w:name w:val="Título 3 Car"/>
    <w:link w:val="Ttulo3"/>
    <w:rsid w:val="00140CD8"/>
    <w:rPr>
      <w:rFonts w:ascii="Arial" w:hAnsi="Arial"/>
      <w:b/>
      <w:sz w:val="16"/>
      <w:lang w:eastAsia="es-ES"/>
    </w:rPr>
  </w:style>
  <w:style w:type="paragraph" w:customStyle="1" w:styleId="Sinespaciado1">
    <w:name w:val="Sin espaciado1"/>
    <w:uiPriority w:val="1"/>
    <w:qFormat/>
    <w:rsid w:val="00140CD8"/>
  </w:style>
  <w:style w:type="paragraph" w:customStyle="1" w:styleId="Listamulticolor-nfasis11">
    <w:name w:val="Lista multicolor - Énfasis 11"/>
    <w:basedOn w:val="Normal"/>
    <w:uiPriority w:val="72"/>
    <w:qFormat/>
    <w:rsid w:val="00140CD8"/>
    <w:pPr>
      <w:ind w:left="708"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il">
    <w:name w:val="il"/>
    <w:basedOn w:val="Fuentedeprrafopredeter"/>
    <w:rsid w:val="008079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4+WwHTFPsYlxxHxayy0iXWxogBw==">AMUW2mXJ5cZEDVFp2DPN+1Wh9+/rsbE12n9tzSrx2eVaoj7QEnLLwBv0bWzDBCtdCfqIxCUc80yYaYCa8Lv9pSyd6PnY5gifm6ULtTlsmGbPKVR41HbWmCjHTDSO/HTJ+geS1eg6e7DPVBTS9JYVcIlYPJiG3HQlxQ==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Outon</dc:creator>
  <cp:lastModifiedBy>usuario</cp:lastModifiedBy>
  <cp:revision>2</cp:revision>
  <dcterms:created xsi:type="dcterms:W3CDTF">2022-12-19T19:03:00Z</dcterms:created>
  <dcterms:modified xsi:type="dcterms:W3CDTF">2022-12-19T19:03:00Z</dcterms:modified>
</cp:coreProperties>
</file>