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3E" w:rsidRPr="005E59F2" w:rsidRDefault="00FB593E" w:rsidP="005E59F2">
      <w:pPr>
        <w:pStyle w:val="Default"/>
        <w:pBdr>
          <w:bottom w:val="single" w:sz="4" w:space="1" w:color="auto"/>
        </w:pBdr>
        <w:jc w:val="both"/>
        <w:rPr>
          <w:rFonts w:ascii="Times New Roman" w:hAnsi="Times New Roman"/>
          <w:b/>
          <w:sz w:val="24"/>
          <w:szCs w:val="24"/>
        </w:rPr>
      </w:pPr>
      <w:r w:rsidRPr="005E59F2">
        <w:rPr>
          <w:rFonts w:ascii="Times New Roman" w:hAnsi="Times New Roman"/>
          <w:b/>
          <w:sz w:val="24"/>
          <w:szCs w:val="24"/>
        </w:rPr>
        <w:t xml:space="preserve">Discurso del octavo aniversario de la Unidad Cuajimalpa.   </w:t>
      </w:r>
      <w:r w:rsidR="005E59F2">
        <w:rPr>
          <w:rFonts w:ascii="Times New Roman" w:hAnsi="Times New Roman"/>
          <w:b/>
          <w:sz w:val="24"/>
          <w:szCs w:val="24"/>
        </w:rPr>
        <w:t xml:space="preserve">         </w:t>
      </w:r>
      <w:r w:rsidR="00E72FB4" w:rsidRPr="005E59F2">
        <w:rPr>
          <w:rFonts w:ascii="Times New Roman" w:hAnsi="Times New Roman"/>
          <w:b/>
          <w:sz w:val="24"/>
          <w:szCs w:val="24"/>
        </w:rPr>
        <w:t xml:space="preserve">  </w:t>
      </w:r>
      <w:r w:rsidRPr="005E59F2">
        <w:rPr>
          <w:rFonts w:ascii="Times New Roman" w:hAnsi="Times New Roman"/>
          <w:b/>
          <w:sz w:val="24"/>
          <w:szCs w:val="24"/>
        </w:rPr>
        <w:t xml:space="preserve"> 24 de abril de 2013</w:t>
      </w:r>
    </w:p>
    <w:p w:rsidR="00E72FB4" w:rsidRPr="005E59F2" w:rsidRDefault="00187CC7" w:rsidP="00E72FB4">
      <w:pPr>
        <w:pStyle w:val="Default"/>
        <w:pBdr>
          <w:bottom w:val="single" w:sz="4" w:space="1" w:color="auto"/>
        </w:pBdr>
        <w:spacing w:line="360" w:lineRule="auto"/>
        <w:jc w:val="both"/>
        <w:rPr>
          <w:rFonts w:ascii="Times New Roman" w:hAnsi="Times New Roman"/>
          <w:b/>
          <w:sz w:val="24"/>
          <w:szCs w:val="24"/>
        </w:rPr>
      </w:pPr>
      <w:r>
        <w:rPr>
          <w:rFonts w:ascii="Times New Roman" w:hAnsi="Times New Roman"/>
          <w:b/>
          <w:sz w:val="24"/>
          <w:szCs w:val="24"/>
        </w:rPr>
        <w:t xml:space="preserve">Biblioteca de la </w:t>
      </w:r>
      <w:r w:rsidRPr="005E59F2">
        <w:rPr>
          <w:rFonts w:ascii="Times New Roman" w:hAnsi="Times New Roman"/>
          <w:b/>
          <w:sz w:val="24"/>
          <w:szCs w:val="24"/>
        </w:rPr>
        <w:t>Unidad Cuajimalpa</w:t>
      </w:r>
      <w:r>
        <w:rPr>
          <w:rFonts w:ascii="Times New Roman" w:hAnsi="Times New Roman"/>
          <w:b/>
          <w:sz w:val="24"/>
          <w:szCs w:val="24"/>
        </w:rPr>
        <w:t>.</w:t>
      </w:r>
      <w:r w:rsidRPr="005E59F2">
        <w:rPr>
          <w:rFonts w:ascii="Times New Roman" w:hAnsi="Times New Roman"/>
          <w:b/>
          <w:sz w:val="24"/>
          <w:szCs w:val="24"/>
        </w:rPr>
        <w:t xml:space="preserve"> </w:t>
      </w:r>
      <w:r w:rsidR="00E72FB4" w:rsidRPr="005E59F2">
        <w:rPr>
          <w:rFonts w:ascii="Times New Roman" w:hAnsi="Times New Roman"/>
          <w:b/>
          <w:sz w:val="24"/>
          <w:szCs w:val="24"/>
        </w:rPr>
        <w:t xml:space="preserve">Sexto piso de la Torre III.  </w:t>
      </w:r>
    </w:p>
    <w:p w:rsidR="00FB593E" w:rsidRPr="00816777" w:rsidRDefault="00FB593E" w:rsidP="00FB593E">
      <w:pPr>
        <w:pStyle w:val="Default"/>
        <w:jc w:val="both"/>
        <w:rPr>
          <w:rFonts w:ascii="Times New Roman" w:hAnsi="Times New Roman"/>
          <w:sz w:val="24"/>
          <w:szCs w:val="24"/>
        </w:rPr>
      </w:pPr>
    </w:p>
    <w:p w:rsidR="00FB593E" w:rsidRPr="00816777" w:rsidRDefault="00FB593E" w:rsidP="00FB593E">
      <w:pPr>
        <w:pStyle w:val="Default"/>
        <w:jc w:val="both"/>
        <w:rPr>
          <w:rFonts w:ascii="Times New Roman" w:hAnsi="Times New Roman"/>
          <w:sz w:val="24"/>
          <w:szCs w:val="24"/>
        </w:rPr>
      </w:pPr>
      <w:r w:rsidRPr="00816777">
        <w:rPr>
          <w:rFonts w:ascii="Times New Roman" w:hAnsi="Times New Roman"/>
          <w:sz w:val="24"/>
          <w:szCs w:val="24"/>
        </w:rPr>
        <w:t>Dr. Enrique Fernández Fassnacht</w:t>
      </w:r>
    </w:p>
    <w:p w:rsidR="00FB593E" w:rsidRPr="00816777" w:rsidRDefault="00FB593E" w:rsidP="00B879FF">
      <w:pPr>
        <w:pStyle w:val="Default"/>
        <w:spacing w:line="360" w:lineRule="auto"/>
        <w:jc w:val="both"/>
        <w:rPr>
          <w:rFonts w:ascii="Times New Roman" w:hAnsi="Times New Roman"/>
          <w:sz w:val="24"/>
          <w:szCs w:val="24"/>
        </w:rPr>
      </w:pPr>
      <w:r w:rsidRPr="00816777">
        <w:rPr>
          <w:rFonts w:ascii="Times New Roman" w:hAnsi="Times New Roman"/>
          <w:sz w:val="24"/>
          <w:szCs w:val="24"/>
        </w:rPr>
        <w:t>Rector General de nuestra querida Uni</w:t>
      </w:r>
      <w:r w:rsidR="002F4430">
        <w:rPr>
          <w:rFonts w:ascii="Times New Roman" w:hAnsi="Times New Roman"/>
          <w:sz w:val="24"/>
          <w:szCs w:val="24"/>
        </w:rPr>
        <w:t>versidad Autónoma Metropolitana</w:t>
      </w:r>
    </w:p>
    <w:p w:rsidR="00FB593E" w:rsidRPr="00816777" w:rsidRDefault="00FB593E" w:rsidP="007C58E8">
      <w:pPr>
        <w:pStyle w:val="Default"/>
        <w:jc w:val="both"/>
        <w:rPr>
          <w:rFonts w:ascii="Times New Roman" w:hAnsi="Times New Roman"/>
          <w:sz w:val="24"/>
          <w:szCs w:val="24"/>
        </w:rPr>
      </w:pPr>
      <w:r w:rsidRPr="00816777">
        <w:rPr>
          <w:rFonts w:ascii="Times New Roman" w:hAnsi="Times New Roman"/>
          <w:sz w:val="24"/>
          <w:szCs w:val="24"/>
        </w:rPr>
        <w:t>Mtra. Paloma Ibáñez Villalobos</w:t>
      </w:r>
    </w:p>
    <w:p w:rsidR="00FB593E" w:rsidRPr="00816777" w:rsidRDefault="00FB593E" w:rsidP="007C58E8">
      <w:pPr>
        <w:pStyle w:val="Default"/>
        <w:spacing w:line="360" w:lineRule="auto"/>
        <w:jc w:val="both"/>
        <w:rPr>
          <w:rFonts w:ascii="Times New Roman" w:hAnsi="Times New Roman"/>
          <w:sz w:val="24"/>
          <w:szCs w:val="24"/>
        </w:rPr>
      </w:pPr>
      <w:r w:rsidRPr="00816777">
        <w:rPr>
          <w:rFonts w:ascii="Times New Roman" w:hAnsi="Times New Roman"/>
          <w:sz w:val="24"/>
          <w:szCs w:val="24"/>
        </w:rPr>
        <w:t>Rectora de la Unidad Azcapotzalco</w:t>
      </w:r>
      <w:r w:rsidR="00E52345">
        <w:rPr>
          <w:rFonts w:ascii="Times New Roman" w:hAnsi="Times New Roman"/>
          <w:sz w:val="24"/>
          <w:szCs w:val="24"/>
        </w:rPr>
        <w:t xml:space="preserve"> </w:t>
      </w:r>
    </w:p>
    <w:p w:rsidR="00FB593E" w:rsidRPr="00816777" w:rsidRDefault="00FB593E" w:rsidP="007C58E8">
      <w:pPr>
        <w:pStyle w:val="Default"/>
        <w:jc w:val="both"/>
        <w:rPr>
          <w:rFonts w:ascii="Times New Roman" w:hAnsi="Times New Roman"/>
          <w:sz w:val="24"/>
          <w:szCs w:val="24"/>
        </w:rPr>
      </w:pPr>
      <w:r w:rsidRPr="00816777">
        <w:rPr>
          <w:rFonts w:ascii="Times New Roman" w:hAnsi="Times New Roman"/>
          <w:sz w:val="24"/>
          <w:szCs w:val="24"/>
        </w:rPr>
        <w:t>Dr. Javier Velázquez Moctezuma</w:t>
      </w:r>
    </w:p>
    <w:p w:rsidR="00FB593E" w:rsidRPr="00816777" w:rsidRDefault="00FB593E" w:rsidP="007C58E8">
      <w:pPr>
        <w:pStyle w:val="Default"/>
        <w:spacing w:line="360" w:lineRule="auto"/>
        <w:jc w:val="both"/>
        <w:rPr>
          <w:rFonts w:ascii="Times New Roman" w:hAnsi="Times New Roman"/>
          <w:sz w:val="24"/>
          <w:szCs w:val="24"/>
        </w:rPr>
      </w:pPr>
      <w:r w:rsidRPr="00816777">
        <w:rPr>
          <w:rFonts w:ascii="Times New Roman" w:hAnsi="Times New Roman"/>
          <w:sz w:val="24"/>
          <w:szCs w:val="24"/>
        </w:rPr>
        <w:t>Rector de la Unidad Iztapalapa</w:t>
      </w:r>
    </w:p>
    <w:p w:rsidR="00FB593E" w:rsidRPr="00816777" w:rsidRDefault="00FB593E" w:rsidP="007C58E8">
      <w:pPr>
        <w:pStyle w:val="Default"/>
        <w:jc w:val="both"/>
        <w:rPr>
          <w:rFonts w:ascii="Times New Roman" w:hAnsi="Times New Roman"/>
          <w:sz w:val="24"/>
          <w:szCs w:val="24"/>
        </w:rPr>
      </w:pPr>
      <w:r w:rsidRPr="00816777">
        <w:rPr>
          <w:rFonts w:ascii="Times New Roman" w:hAnsi="Times New Roman"/>
          <w:sz w:val="24"/>
          <w:szCs w:val="24"/>
        </w:rPr>
        <w:t>Dr. Francisco Flores Pedroche</w:t>
      </w:r>
    </w:p>
    <w:p w:rsidR="00FB593E" w:rsidRPr="00816777" w:rsidRDefault="00FB593E" w:rsidP="007C58E8">
      <w:pPr>
        <w:pStyle w:val="Default"/>
        <w:spacing w:line="360" w:lineRule="auto"/>
        <w:jc w:val="both"/>
        <w:rPr>
          <w:rFonts w:ascii="Times New Roman" w:hAnsi="Times New Roman"/>
          <w:sz w:val="24"/>
          <w:szCs w:val="24"/>
        </w:rPr>
      </w:pPr>
      <w:r w:rsidRPr="00816777">
        <w:rPr>
          <w:rFonts w:ascii="Times New Roman" w:hAnsi="Times New Roman"/>
          <w:sz w:val="24"/>
          <w:szCs w:val="24"/>
        </w:rPr>
        <w:t>Rector de la Unidad Lerma</w:t>
      </w:r>
    </w:p>
    <w:p w:rsidR="00FB593E" w:rsidRPr="00816777" w:rsidRDefault="00FB593E" w:rsidP="007C58E8">
      <w:pPr>
        <w:pStyle w:val="Default"/>
        <w:jc w:val="both"/>
        <w:rPr>
          <w:rFonts w:ascii="Times New Roman" w:hAnsi="Times New Roman"/>
          <w:sz w:val="24"/>
          <w:szCs w:val="24"/>
        </w:rPr>
      </w:pPr>
      <w:r w:rsidRPr="00816777">
        <w:rPr>
          <w:rFonts w:ascii="Times New Roman" w:hAnsi="Times New Roman"/>
          <w:sz w:val="24"/>
          <w:szCs w:val="24"/>
        </w:rPr>
        <w:t>Dr. Salvador Vega y León</w:t>
      </w:r>
    </w:p>
    <w:p w:rsidR="00FB593E" w:rsidRPr="00816777" w:rsidRDefault="00FB593E" w:rsidP="007C58E8">
      <w:pPr>
        <w:pStyle w:val="Default"/>
        <w:spacing w:line="360" w:lineRule="auto"/>
        <w:jc w:val="both"/>
        <w:rPr>
          <w:rFonts w:ascii="Times New Roman" w:hAnsi="Times New Roman"/>
          <w:sz w:val="24"/>
          <w:szCs w:val="24"/>
        </w:rPr>
      </w:pPr>
      <w:r w:rsidRPr="00816777">
        <w:rPr>
          <w:rFonts w:ascii="Times New Roman" w:hAnsi="Times New Roman"/>
          <w:sz w:val="24"/>
          <w:szCs w:val="24"/>
        </w:rPr>
        <w:t>Rector de la Unidad Xochimilco</w:t>
      </w:r>
    </w:p>
    <w:p w:rsidR="00FB593E" w:rsidRPr="00816777" w:rsidRDefault="00FB593E" w:rsidP="003D3FD3">
      <w:pPr>
        <w:pStyle w:val="Default"/>
        <w:jc w:val="both"/>
        <w:rPr>
          <w:rFonts w:ascii="Times New Roman" w:hAnsi="Times New Roman"/>
          <w:sz w:val="24"/>
          <w:szCs w:val="24"/>
        </w:rPr>
      </w:pPr>
      <w:r w:rsidRPr="00816777">
        <w:rPr>
          <w:rFonts w:ascii="Times New Roman" w:hAnsi="Times New Roman"/>
          <w:sz w:val="24"/>
          <w:szCs w:val="24"/>
        </w:rPr>
        <w:t>Dr. Miguel León Portilla</w:t>
      </w:r>
      <w:bookmarkStart w:id="0" w:name="_GoBack"/>
      <w:bookmarkEnd w:id="0"/>
    </w:p>
    <w:p w:rsidR="003D3FD3" w:rsidRPr="00816777" w:rsidRDefault="003D3FD3" w:rsidP="003D3FD3">
      <w:pPr>
        <w:pStyle w:val="Default"/>
        <w:jc w:val="both"/>
        <w:rPr>
          <w:rFonts w:ascii="Times New Roman" w:hAnsi="Times New Roman"/>
          <w:sz w:val="24"/>
          <w:szCs w:val="24"/>
        </w:rPr>
      </w:pPr>
      <w:r w:rsidRPr="00816777">
        <w:rPr>
          <w:rFonts w:ascii="Times New Roman" w:hAnsi="Times New Roman"/>
          <w:sz w:val="24"/>
          <w:szCs w:val="24"/>
        </w:rPr>
        <w:t>Investigador del Instituto de Investigaciones Históricas de la UNAM</w:t>
      </w:r>
    </w:p>
    <w:p w:rsidR="003D3FD3" w:rsidRPr="00816777" w:rsidRDefault="003D3FD3" w:rsidP="00B879FF">
      <w:pPr>
        <w:pStyle w:val="Default"/>
        <w:spacing w:line="360" w:lineRule="auto"/>
        <w:jc w:val="both"/>
        <w:rPr>
          <w:rFonts w:ascii="Times New Roman" w:hAnsi="Times New Roman"/>
          <w:sz w:val="24"/>
          <w:szCs w:val="24"/>
        </w:rPr>
      </w:pPr>
      <w:r w:rsidRPr="00816777">
        <w:rPr>
          <w:rFonts w:ascii="Times New Roman" w:hAnsi="Times New Roman"/>
          <w:sz w:val="24"/>
          <w:szCs w:val="24"/>
        </w:rPr>
        <w:t>Miembro del Colegio Nacional</w:t>
      </w:r>
    </w:p>
    <w:p w:rsidR="00FB4C8E" w:rsidRPr="00816777" w:rsidRDefault="00FB4C8E" w:rsidP="003D3FD3">
      <w:pPr>
        <w:pStyle w:val="Default"/>
        <w:jc w:val="both"/>
        <w:rPr>
          <w:rFonts w:ascii="Times New Roman" w:hAnsi="Times New Roman"/>
          <w:sz w:val="24"/>
          <w:szCs w:val="24"/>
        </w:rPr>
      </w:pPr>
      <w:r w:rsidRPr="00816777">
        <w:rPr>
          <w:rFonts w:ascii="Times New Roman" w:hAnsi="Times New Roman"/>
          <w:sz w:val="24"/>
          <w:szCs w:val="24"/>
        </w:rPr>
        <w:t>Arq. Xavier Ramírez Campuzano</w:t>
      </w:r>
    </w:p>
    <w:p w:rsidR="003D3FD3" w:rsidRPr="00816777" w:rsidRDefault="005E59F2" w:rsidP="00B879FF">
      <w:pPr>
        <w:pStyle w:val="Default"/>
        <w:spacing w:line="360" w:lineRule="auto"/>
        <w:jc w:val="both"/>
        <w:rPr>
          <w:rFonts w:ascii="Times New Roman" w:hAnsi="Times New Roman"/>
          <w:sz w:val="24"/>
          <w:szCs w:val="24"/>
        </w:rPr>
      </w:pPr>
      <w:r>
        <w:rPr>
          <w:rFonts w:ascii="Times New Roman" w:hAnsi="Times New Roman"/>
          <w:sz w:val="24"/>
          <w:szCs w:val="24"/>
        </w:rPr>
        <w:t>Arquitecto del D</w:t>
      </w:r>
      <w:r w:rsidR="003D3FD3" w:rsidRPr="00816777">
        <w:rPr>
          <w:rFonts w:ascii="Times New Roman" w:hAnsi="Times New Roman"/>
          <w:sz w:val="24"/>
          <w:szCs w:val="24"/>
        </w:rPr>
        <w:t>espacho Pedro Ramírez Vázquez</w:t>
      </w:r>
    </w:p>
    <w:p w:rsidR="00FB593E" w:rsidRPr="00816777" w:rsidRDefault="00FB593E" w:rsidP="00B879FF">
      <w:pPr>
        <w:pStyle w:val="Default"/>
        <w:spacing w:line="360" w:lineRule="auto"/>
        <w:jc w:val="both"/>
        <w:rPr>
          <w:rFonts w:ascii="Times New Roman" w:hAnsi="Times New Roman"/>
          <w:sz w:val="24"/>
          <w:szCs w:val="24"/>
        </w:rPr>
      </w:pPr>
    </w:p>
    <w:p w:rsidR="00FB593E" w:rsidRPr="00816777" w:rsidRDefault="00DF72EA"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Señores Directores de la Unidad Cuajimalpa y de las </w:t>
      </w:r>
      <w:r w:rsidR="00E52345">
        <w:rPr>
          <w:rFonts w:ascii="Times New Roman" w:hAnsi="Times New Roman"/>
          <w:sz w:val="24"/>
          <w:szCs w:val="24"/>
        </w:rPr>
        <w:t>u</w:t>
      </w:r>
      <w:r w:rsidRPr="00816777">
        <w:rPr>
          <w:rFonts w:ascii="Times New Roman" w:hAnsi="Times New Roman"/>
          <w:sz w:val="24"/>
          <w:szCs w:val="24"/>
        </w:rPr>
        <w:t xml:space="preserve">nidades hermanas, </w:t>
      </w:r>
      <w:r w:rsidR="00FB4C8E" w:rsidRPr="00816777">
        <w:rPr>
          <w:rFonts w:ascii="Times New Roman" w:hAnsi="Times New Roman"/>
          <w:sz w:val="24"/>
          <w:szCs w:val="24"/>
        </w:rPr>
        <w:t xml:space="preserve">distinguidos invitados, </w:t>
      </w:r>
      <w:r w:rsidRPr="00816777">
        <w:rPr>
          <w:rFonts w:ascii="Times New Roman" w:hAnsi="Times New Roman"/>
          <w:sz w:val="24"/>
          <w:szCs w:val="24"/>
        </w:rPr>
        <w:t xml:space="preserve">académicos, </w:t>
      </w:r>
      <w:r w:rsidR="00E91636" w:rsidRPr="00816777">
        <w:rPr>
          <w:rFonts w:ascii="Times New Roman" w:hAnsi="Times New Roman"/>
          <w:sz w:val="24"/>
          <w:szCs w:val="24"/>
        </w:rPr>
        <w:t xml:space="preserve">funcionarios, </w:t>
      </w:r>
      <w:r w:rsidRPr="00816777">
        <w:rPr>
          <w:rFonts w:ascii="Times New Roman" w:hAnsi="Times New Roman"/>
          <w:sz w:val="24"/>
          <w:szCs w:val="24"/>
        </w:rPr>
        <w:t>trabajadores, alumnos y amigos. Bienvenidos todos a este inmueble, casa abierta al tiempo y abierta a la creación, transmisión y difusión del conocimiento.</w:t>
      </w:r>
    </w:p>
    <w:p w:rsidR="00FB593E" w:rsidRPr="00816777" w:rsidRDefault="00FB593E" w:rsidP="00E52345">
      <w:pPr>
        <w:pStyle w:val="Default"/>
        <w:spacing w:line="360" w:lineRule="auto"/>
        <w:ind w:firstLine="284"/>
        <w:jc w:val="both"/>
        <w:rPr>
          <w:rFonts w:ascii="Times New Roman" w:hAnsi="Times New Roman"/>
          <w:sz w:val="24"/>
          <w:szCs w:val="24"/>
        </w:rPr>
      </w:pPr>
    </w:p>
    <w:p w:rsidR="00DF72EA" w:rsidRPr="00816777" w:rsidRDefault="00BE7A39"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Desde </w:t>
      </w:r>
      <w:r w:rsidR="00041E60" w:rsidRPr="00816777">
        <w:rPr>
          <w:rFonts w:ascii="Times New Roman" w:hAnsi="Times New Roman"/>
          <w:sz w:val="24"/>
          <w:szCs w:val="24"/>
        </w:rPr>
        <w:t>antes de su</w:t>
      </w:r>
      <w:r w:rsidRPr="00816777">
        <w:rPr>
          <w:rFonts w:ascii="Times New Roman" w:hAnsi="Times New Roman"/>
          <w:sz w:val="24"/>
          <w:szCs w:val="24"/>
        </w:rPr>
        <w:t xml:space="preserve"> creación, el 26 de abril de</w:t>
      </w:r>
      <w:r w:rsidR="00490C90" w:rsidRPr="00816777">
        <w:rPr>
          <w:rFonts w:ascii="Times New Roman" w:hAnsi="Times New Roman"/>
          <w:sz w:val="24"/>
          <w:szCs w:val="24"/>
        </w:rPr>
        <w:t xml:space="preserve"> </w:t>
      </w:r>
      <w:r w:rsidRPr="00816777">
        <w:rPr>
          <w:rFonts w:ascii="Times New Roman" w:hAnsi="Times New Roman"/>
          <w:sz w:val="24"/>
          <w:szCs w:val="24"/>
        </w:rPr>
        <w:t>2005, la</w:t>
      </w:r>
      <w:r w:rsidR="00BB3FAF" w:rsidRPr="00816777">
        <w:rPr>
          <w:rFonts w:ascii="Times New Roman" w:hAnsi="Times New Roman"/>
          <w:sz w:val="24"/>
          <w:szCs w:val="24"/>
        </w:rPr>
        <w:t xml:space="preserve"> </w:t>
      </w:r>
      <w:r w:rsidR="00DF72EA" w:rsidRPr="00816777">
        <w:rPr>
          <w:rFonts w:ascii="Times New Roman" w:hAnsi="Times New Roman"/>
          <w:sz w:val="24"/>
          <w:szCs w:val="24"/>
        </w:rPr>
        <w:t>vida</w:t>
      </w:r>
      <w:r w:rsidR="00BB3FAF" w:rsidRPr="00816777">
        <w:rPr>
          <w:rFonts w:ascii="Times New Roman" w:hAnsi="Times New Roman"/>
          <w:sz w:val="24"/>
          <w:szCs w:val="24"/>
        </w:rPr>
        <w:t xml:space="preserve"> </w:t>
      </w:r>
      <w:r w:rsidRPr="00816777">
        <w:rPr>
          <w:rFonts w:ascii="Times New Roman" w:hAnsi="Times New Roman"/>
          <w:sz w:val="24"/>
          <w:szCs w:val="24"/>
        </w:rPr>
        <w:t xml:space="preserve">de la Unidad </w:t>
      </w:r>
      <w:r w:rsidRPr="00816777">
        <w:rPr>
          <w:rFonts w:ascii="Times New Roman" w:hAnsi="Times New Roman"/>
          <w:sz w:val="24"/>
          <w:szCs w:val="24"/>
          <w:lang w:val="es-MX"/>
        </w:rPr>
        <w:t>Cuajimalpa</w:t>
      </w:r>
      <w:r w:rsidRPr="00816777">
        <w:rPr>
          <w:rFonts w:ascii="Times New Roman" w:hAnsi="Times New Roman"/>
          <w:sz w:val="24"/>
          <w:szCs w:val="24"/>
        </w:rPr>
        <w:t xml:space="preserve"> </w:t>
      </w:r>
      <w:r w:rsidR="00BB3FAF" w:rsidRPr="00816777">
        <w:rPr>
          <w:rFonts w:ascii="Times New Roman" w:hAnsi="Times New Roman"/>
          <w:sz w:val="24"/>
          <w:szCs w:val="24"/>
        </w:rPr>
        <w:t xml:space="preserve">ha estado marcada por </w:t>
      </w:r>
      <w:r w:rsidRPr="00816777">
        <w:rPr>
          <w:rFonts w:ascii="Times New Roman" w:hAnsi="Times New Roman"/>
          <w:sz w:val="24"/>
          <w:szCs w:val="24"/>
        </w:rPr>
        <w:t>múltiple</w:t>
      </w:r>
      <w:r w:rsidR="00041E60" w:rsidRPr="00816777">
        <w:rPr>
          <w:rFonts w:ascii="Times New Roman" w:hAnsi="Times New Roman"/>
          <w:sz w:val="24"/>
          <w:szCs w:val="24"/>
        </w:rPr>
        <w:t>s</w:t>
      </w:r>
      <w:r w:rsidR="00BB3FAF" w:rsidRPr="00816777">
        <w:rPr>
          <w:rFonts w:ascii="Times New Roman" w:hAnsi="Times New Roman"/>
          <w:sz w:val="24"/>
          <w:szCs w:val="24"/>
        </w:rPr>
        <w:t xml:space="preserve"> </w:t>
      </w:r>
      <w:r w:rsidRPr="00816777">
        <w:rPr>
          <w:rFonts w:ascii="Times New Roman" w:hAnsi="Times New Roman"/>
          <w:sz w:val="24"/>
          <w:szCs w:val="24"/>
        </w:rPr>
        <w:t>desafíos</w:t>
      </w:r>
      <w:r w:rsidR="00490C90" w:rsidRPr="00816777">
        <w:rPr>
          <w:rFonts w:ascii="Times New Roman" w:hAnsi="Times New Roman"/>
          <w:sz w:val="24"/>
          <w:szCs w:val="24"/>
        </w:rPr>
        <w:t>:</w:t>
      </w:r>
      <w:r w:rsidR="00041E60" w:rsidRPr="00816777">
        <w:rPr>
          <w:rFonts w:ascii="Times New Roman" w:hAnsi="Times New Roman"/>
          <w:sz w:val="24"/>
          <w:szCs w:val="24"/>
        </w:rPr>
        <w:t xml:space="preserve"> la discusión inicial sobre la pertinencia de su existencia</w:t>
      </w:r>
      <w:r w:rsidR="00E52345">
        <w:rPr>
          <w:rFonts w:ascii="Times New Roman" w:hAnsi="Times New Roman"/>
          <w:sz w:val="24"/>
          <w:szCs w:val="24"/>
        </w:rPr>
        <w:t>;</w:t>
      </w:r>
      <w:r w:rsidRPr="00816777">
        <w:rPr>
          <w:rFonts w:ascii="Times New Roman" w:hAnsi="Times New Roman"/>
          <w:sz w:val="24"/>
          <w:szCs w:val="24"/>
        </w:rPr>
        <w:t xml:space="preserve"> </w:t>
      </w:r>
      <w:r w:rsidR="00041E60" w:rsidRPr="00816777">
        <w:rPr>
          <w:rFonts w:ascii="Times New Roman" w:hAnsi="Times New Roman"/>
          <w:sz w:val="24"/>
          <w:szCs w:val="24"/>
        </w:rPr>
        <w:t>a continuación</w:t>
      </w:r>
      <w:r w:rsidRPr="00816777">
        <w:rPr>
          <w:rFonts w:ascii="Times New Roman" w:hAnsi="Times New Roman"/>
          <w:sz w:val="24"/>
          <w:szCs w:val="24"/>
        </w:rPr>
        <w:t xml:space="preserve"> la designación de </w:t>
      </w:r>
      <w:r w:rsidR="00A116A6" w:rsidRPr="00816777">
        <w:rPr>
          <w:rFonts w:ascii="Times New Roman" w:hAnsi="Times New Roman"/>
          <w:sz w:val="24"/>
          <w:szCs w:val="24"/>
        </w:rPr>
        <w:t xml:space="preserve">sus primeros </w:t>
      </w:r>
      <w:r w:rsidRPr="00816777">
        <w:rPr>
          <w:rFonts w:ascii="Times New Roman" w:hAnsi="Times New Roman"/>
          <w:sz w:val="24"/>
          <w:szCs w:val="24"/>
        </w:rPr>
        <w:t>órganos personales</w:t>
      </w:r>
      <w:r w:rsidR="00E52345">
        <w:rPr>
          <w:rFonts w:ascii="Times New Roman" w:hAnsi="Times New Roman"/>
          <w:sz w:val="24"/>
          <w:szCs w:val="24"/>
        </w:rPr>
        <w:t>;</w:t>
      </w:r>
      <w:r w:rsidRPr="00816777">
        <w:rPr>
          <w:rFonts w:ascii="Times New Roman" w:hAnsi="Times New Roman"/>
          <w:sz w:val="24"/>
          <w:szCs w:val="24"/>
        </w:rPr>
        <w:t xml:space="preserve"> enseguida la aprobación de </w:t>
      </w:r>
      <w:r w:rsidR="00A116A6" w:rsidRPr="00816777">
        <w:rPr>
          <w:rFonts w:ascii="Times New Roman" w:hAnsi="Times New Roman"/>
          <w:sz w:val="24"/>
          <w:szCs w:val="24"/>
        </w:rPr>
        <w:t xml:space="preserve">la primera fracción de sus </w:t>
      </w:r>
      <w:r w:rsidRPr="00816777">
        <w:rPr>
          <w:rFonts w:ascii="Times New Roman" w:hAnsi="Times New Roman"/>
          <w:sz w:val="24"/>
          <w:szCs w:val="24"/>
        </w:rPr>
        <w:t>planes y programas de estudio</w:t>
      </w:r>
      <w:r w:rsidR="00E52345">
        <w:rPr>
          <w:rFonts w:ascii="Times New Roman" w:hAnsi="Times New Roman"/>
          <w:sz w:val="24"/>
          <w:szCs w:val="24"/>
        </w:rPr>
        <w:t>;</w:t>
      </w:r>
      <w:r w:rsidRPr="00816777">
        <w:rPr>
          <w:rFonts w:ascii="Times New Roman" w:hAnsi="Times New Roman"/>
          <w:sz w:val="24"/>
          <w:szCs w:val="24"/>
        </w:rPr>
        <w:t xml:space="preserve"> después l</w:t>
      </w:r>
      <w:r w:rsidR="00490C90" w:rsidRPr="00816777">
        <w:rPr>
          <w:rFonts w:ascii="Times New Roman" w:hAnsi="Times New Roman"/>
          <w:sz w:val="24"/>
          <w:szCs w:val="24"/>
        </w:rPr>
        <w:t>a búsqueda de profesores</w:t>
      </w:r>
      <w:r w:rsidR="00A116A6" w:rsidRPr="00816777">
        <w:rPr>
          <w:rFonts w:ascii="Times New Roman" w:hAnsi="Times New Roman"/>
          <w:sz w:val="24"/>
          <w:szCs w:val="24"/>
        </w:rPr>
        <w:t xml:space="preserve"> fundadores</w:t>
      </w:r>
      <w:r w:rsidR="00490C90" w:rsidRPr="00816777">
        <w:rPr>
          <w:rFonts w:ascii="Times New Roman" w:hAnsi="Times New Roman"/>
          <w:sz w:val="24"/>
          <w:szCs w:val="24"/>
        </w:rPr>
        <w:t xml:space="preserve"> y </w:t>
      </w:r>
      <w:r w:rsidR="00DF72EA" w:rsidRPr="00816777">
        <w:rPr>
          <w:rFonts w:ascii="Times New Roman" w:hAnsi="Times New Roman"/>
          <w:sz w:val="24"/>
          <w:szCs w:val="24"/>
        </w:rPr>
        <w:t xml:space="preserve">de </w:t>
      </w:r>
      <w:r w:rsidR="00490C90" w:rsidRPr="00816777">
        <w:rPr>
          <w:rFonts w:ascii="Times New Roman" w:hAnsi="Times New Roman"/>
          <w:sz w:val="24"/>
          <w:szCs w:val="24"/>
        </w:rPr>
        <w:t xml:space="preserve">espacios para iniciar </w:t>
      </w:r>
      <w:r w:rsidRPr="00816777">
        <w:rPr>
          <w:rFonts w:ascii="Times New Roman" w:hAnsi="Times New Roman"/>
          <w:sz w:val="24"/>
          <w:szCs w:val="24"/>
        </w:rPr>
        <w:t>los cursos</w:t>
      </w:r>
      <w:r w:rsidR="00490C90" w:rsidRPr="00816777">
        <w:rPr>
          <w:rFonts w:ascii="Times New Roman" w:hAnsi="Times New Roman"/>
          <w:sz w:val="24"/>
          <w:szCs w:val="24"/>
        </w:rPr>
        <w:t xml:space="preserve"> </w:t>
      </w:r>
      <w:r w:rsidR="00A116A6" w:rsidRPr="00816777">
        <w:rPr>
          <w:rFonts w:ascii="Times New Roman" w:hAnsi="Times New Roman"/>
          <w:sz w:val="24"/>
          <w:szCs w:val="24"/>
        </w:rPr>
        <w:t>de cinco licenciaturas</w:t>
      </w:r>
      <w:r w:rsidR="002F4430">
        <w:rPr>
          <w:rFonts w:ascii="Times New Roman" w:hAnsi="Times New Roman"/>
          <w:sz w:val="24"/>
          <w:szCs w:val="24"/>
        </w:rPr>
        <w:t>,</w:t>
      </w:r>
      <w:r w:rsidR="00A116A6" w:rsidRPr="00816777">
        <w:rPr>
          <w:rFonts w:ascii="Times New Roman" w:hAnsi="Times New Roman"/>
          <w:sz w:val="24"/>
          <w:szCs w:val="24"/>
        </w:rPr>
        <w:t xml:space="preserve"> </w:t>
      </w:r>
      <w:r w:rsidR="00490C90" w:rsidRPr="00816777">
        <w:rPr>
          <w:rFonts w:ascii="Times New Roman" w:hAnsi="Times New Roman"/>
          <w:sz w:val="24"/>
          <w:szCs w:val="24"/>
        </w:rPr>
        <w:t>en septiembre</w:t>
      </w:r>
      <w:r w:rsidR="002F4430">
        <w:rPr>
          <w:rFonts w:ascii="Times New Roman" w:hAnsi="Times New Roman"/>
          <w:sz w:val="24"/>
          <w:szCs w:val="24"/>
        </w:rPr>
        <w:t xml:space="preserve"> de ese mismo año</w:t>
      </w:r>
      <w:r w:rsidR="00A116A6" w:rsidRPr="00816777">
        <w:rPr>
          <w:rFonts w:ascii="Times New Roman" w:hAnsi="Times New Roman"/>
          <w:sz w:val="24"/>
          <w:szCs w:val="24"/>
        </w:rPr>
        <w:t xml:space="preserve"> apenas a cinco meses de su creación. </w:t>
      </w:r>
    </w:p>
    <w:p w:rsidR="00A116A6" w:rsidRPr="00816777" w:rsidRDefault="00A116A6"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L</w:t>
      </w:r>
      <w:r w:rsidR="00B879FF" w:rsidRPr="00816777">
        <w:rPr>
          <w:rFonts w:ascii="Times New Roman" w:hAnsi="Times New Roman"/>
          <w:sz w:val="24"/>
          <w:szCs w:val="24"/>
        </w:rPr>
        <w:t>a ausencia de una sede definitiva</w:t>
      </w:r>
      <w:r w:rsidRPr="00816777">
        <w:rPr>
          <w:rFonts w:ascii="Times New Roman" w:hAnsi="Times New Roman"/>
          <w:sz w:val="24"/>
          <w:szCs w:val="24"/>
        </w:rPr>
        <w:t xml:space="preserve"> nos llevó en un</w:t>
      </w:r>
      <w:r w:rsidR="00B879FF" w:rsidRPr="00816777">
        <w:rPr>
          <w:rFonts w:ascii="Times New Roman" w:hAnsi="Times New Roman"/>
          <w:sz w:val="24"/>
          <w:szCs w:val="24"/>
        </w:rPr>
        <w:t xml:space="preserve"> peregrinaje por espacios diversos,</w:t>
      </w:r>
      <w:r w:rsidRPr="00816777">
        <w:rPr>
          <w:rFonts w:ascii="Times New Roman" w:hAnsi="Times New Roman"/>
          <w:sz w:val="24"/>
          <w:szCs w:val="24"/>
        </w:rPr>
        <w:t xml:space="preserve"> de la </w:t>
      </w:r>
      <w:r w:rsidR="00041E60" w:rsidRPr="00816777">
        <w:rPr>
          <w:rFonts w:ascii="Times New Roman" w:hAnsi="Times New Roman"/>
          <w:sz w:val="24"/>
          <w:szCs w:val="24"/>
        </w:rPr>
        <w:t xml:space="preserve">Universidad </w:t>
      </w:r>
      <w:r w:rsidRPr="00816777">
        <w:rPr>
          <w:rFonts w:ascii="Times New Roman" w:hAnsi="Times New Roman"/>
          <w:sz w:val="24"/>
          <w:szCs w:val="24"/>
        </w:rPr>
        <w:t>Ibero</w:t>
      </w:r>
      <w:r w:rsidR="00041E60" w:rsidRPr="00816777">
        <w:rPr>
          <w:rFonts w:ascii="Times New Roman" w:hAnsi="Times New Roman"/>
          <w:sz w:val="24"/>
          <w:szCs w:val="24"/>
        </w:rPr>
        <w:t>americana nos mudamos</w:t>
      </w:r>
      <w:r w:rsidRPr="00816777">
        <w:rPr>
          <w:rFonts w:ascii="Times New Roman" w:hAnsi="Times New Roman"/>
          <w:sz w:val="24"/>
          <w:szCs w:val="24"/>
        </w:rPr>
        <w:t xml:space="preserve"> a la sede Constituyentes, nos ubicamos en Casa del Tiempo y crecimos </w:t>
      </w:r>
      <w:r w:rsidR="00041E60" w:rsidRPr="00816777">
        <w:rPr>
          <w:rFonts w:ascii="Times New Roman" w:hAnsi="Times New Roman"/>
          <w:sz w:val="24"/>
          <w:szCs w:val="24"/>
        </w:rPr>
        <w:t>con</w:t>
      </w:r>
      <w:r w:rsidRPr="00816777">
        <w:rPr>
          <w:rFonts w:ascii="Times New Roman" w:hAnsi="Times New Roman"/>
          <w:sz w:val="24"/>
          <w:szCs w:val="24"/>
        </w:rPr>
        <w:t xml:space="preserve"> la sede de Artificios</w:t>
      </w:r>
      <w:r w:rsidR="00041E60" w:rsidRPr="00816777">
        <w:rPr>
          <w:rFonts w:ascii="Times New Roman" w:hAnsi="Times New Roman"/>
          <w:sz w:val="24"/>
          <w:szCs w:val="24"/>
        </w:rPr>
        <w:t xml:space="preserve"> 40</w:t>
      </w:r>
      <w:r w:rsidR="00E52345">
        <w:rPr>
          <w:rFonts w:ascii="Times New Roman" w:hAnsi="Times New Roman"/>
          <w:sz w:val="24"/>
          <w:szCs w:val="24"/>
        </w:rPr>
        <w:t>. R</w:t>
      </w:r>
      <w:r w:rsidRPr="00816777">
        <w:rPr>
          <w:rFonts w:ascii="Times New Roman" w:hAnsi="Times New Roman"/>
          <w:sz w:val="24"/>
          <w:szCs w:val="24"/>
        </w:rPr>
        <w:t xml:space="preserve">entamos </w:t>
      </w:r>
      <w:proofErr w:type="spellStart"/>
      <w:r w:rsidRPr="00816777">
        <w:rPr>
          <w:rFonts w:ascii="Times New Roman" w:hAnsi="Times New Roman"/>
          <w:sz w:val="24"/>
          <w:szCs w:val="24"/>
        </w:rPr>
        <w:t>Tornel</w:t>
      </w:r>
      <w:proofErr w:type="spellEnd"/>
      <w:r w:rsidR="00041E60" w:rsidRPr="00816777">
        <w:rPr>
          <w:rFonts w:ascii="Times New Roman" w:hAnsi="Times New Roman"/>
          <w:sz w:val="24"/>
          <w:szCs w:val="24"/>
        </w:rPr>
        <w:t xml:space="preserve"> 14</w:t>
      </w:r>
      <w:r w:rsidRPr="00816777">
        <w:rPr>
          <w:rFonts w:ascii="Times New Roman" w:hAnsi="Times New Roman"/>
          <w:sz w:val="24"/>
          <w:szCs w:val="24"/>
        </w:rPr>
        <w:t xml:space="preserve">, </w:t>
      </w:r>
      <w:r w:rsidR="00041E60" w:rsidRPr="00816777">
        <w:rPr>
          <w:rFonts w:ascii="Times New Roman" w:hAnsi="Times New Roman"/>
          <w:sz w:val="24"/>
          <w:szCs w:val="24"/>
        </w:rPr>
        <w:t>fue necesario habilitar seis pisos de lo que hoy es</w:t>
      </w:r>
      <w:r w:rsidRPr="00816777">
        <w:rPr>
          <w:rFonts w:ascii="Times New Roman" w:hAnsi="Times New Roman"/>
          <w:sz w:val="24"/>
          <w:szCs w:val="24"/>
        </w:rPr>
        <w:t xml:space="preserve"> la sede de Baja California</w:t>
      </w:r>
      <w:r w:rsidR="00041E60" w:rsidRPr="00816777">
        <w:rPr>
          <w:rFonts w:ascii="Times New Roman" w:hAnsi="Times New Roman"/>
          <w:sz w:val="24"/>
          <w:szCs w:val="24"/>
        </w:rPr>
        <w:t xml:space="preserve"> 200</w:t>
      </w:r>
      <w:r w:rsidRPr="00816777">
        <w:rPr>
          <w:rFonts w:ascii="Times New Roman" w:hAnsi="Times New Roman"/>
          <w:sz w:val="24"/>
          <w:szCs w:val="24"/>
        </w:rPr>
        <w:t xml:space="preserve"> </w:t>
      </w:r>
      <w:r w:rsidR="00041E60" w:rsidRPr="00816777">
        <w:rPr>
          <w:rFonts w:ascii="Times New Roman" w:hAnsi="Times New Roman"/>
          <w:sz w:val="24"/>
          <w:szCs w:val="24"/>
        </w:rPr>
        <w:t xml:space="preserve">cuando </w:t>
      </w:r>
      <w:r w:rsidR="00041E60" w:rsidRPr="00816777">
        <w:rPr>
          <w:rFonts w:ascii="Times New Roman" w:hAnsi="Times New Roman"/>
          <w:sz w:val="24"/>
          <w:szCs w:val="24"/>
        </w:rPr>
        <w:lastRenderedPageBreak/>
        <w:t xml:space="preserve">devolvimos Casa del Tiempo </w:t>
      </w:r>
      <w:r w:rsidRPr="00816777">
        <w:rPr>
          <w:rFonts w:ascii="Times New Roman" w:hAnsi="Times New Roman"/>
          <w:sz w:val="24"/>
          <w:szCs w:val="24"/>
        </w:rPr>
        <w:t xml:space="preserve">y </w:t>
      </w:r>
      <w:r w:rsidR="00041E60" w:rsidRPr="00816777">
        <w:rPr>
          <w:rFonts w:ascii="Times New Roman" w:hAnsi="Times New Roman"/>
          <w:sz w:val="24"/>
          <w:szCs w:val="24"/>
        </w:rPr>
        <w:t xml:space="preserve">crecimos hacia </w:t>
      </w:r>
      <w:r w:rsidRPr="00816777">
        <w:rPr>
          <w:rFonts w:ascii="Times New Roman" w:hAnsi="Times New Roman"/>
          <w:sz w:val="24"/>
          <w:szCs w:val="24"/>
        </w:rPr>
        <w:t xml:space="preserve">el </w:t>
      </w:r>
      <w:r w:rsidR="00041E60" w:rsidRPr="00816777">
        <w:rPr>
          <w:rFonts w:ascii="Times New Roman" w:hAnsi="Times New Roman"/>
          <w:sz w:val="24"/>
          <w:szCs w:val="24"/>
        </w:rPr>
        <w:t xml:space="preserve">edificio de Constituyentes </w:t>
      </w:r>
      <w:r w:rsidRPr="00816777">
        <w:rPr>
          <w:rFonts w:ascii="Times New Roman" w:hAnsi="Times New Roman"/>
          <w:sz w:val="24"/>
          <w:szCs w:val="24"/>
        </w:rPr>
        <w:t xml:space="preserve">647, </w:t>
      </w:r>
      <w:r w:rsidR="00041E60" w:rsidRPr="00816777">
        <w:rPr>
          <w:rFonts w:ascii="Times New Roman" w:hAnsi="Times New Roman"/>
          <w:sz w:val="24"/>
          <w:szCs w:val="24"/>
        </w:rPr>
        <w:t>cerramos Tornel pero simultáneamente</w:t>
      </w:r>
      <w:r w:rsidRPr="00816777">
        <w:rPr>
          <w:rFonts w:ascii="Times New Roman" w:hAnsi="Times New Roman"/>
          <w:sz w:val="24"/>
          <w:szCs w:val="24"/>
        </w:rPr>
        <w:t xml:space="preserve"> ampliamos </w:t>
      </w:r>
      <w:r w:rsidR="00041E60" w:rsidRPr="00816777">
        <w:rPr>
          <w:rFonts w:ascii="Times New Roman" w:hAnsi="Times New Roman"/>
          <w:sz w:val="24"/>
          <w:szCs w:val="24"/>
        </w:rPr>
        <w:t xml:space="preserve">la sede de </w:t>
      </w:r>
      <w:r w:rsidRPr="00816777">
        <w:rPr>
          <w:rFonts w:ascii="Times New Roman" w:hAnsi="Times New Roman"/>
          <w:sz w:val="24"/>
          <w:szCs w:val="24"/>
        </w:rPr>
        <w:t>Artificios.</w:t>
      </w:r>
      <w:r w:rsidR="00B879FF" w:rsidRPr="00816777">
        <w:rPr>
          <w:rFonts w:ascii="Times New Roman" w:hAnsi="Times New Roman"/>
          <w:sz w:val="24"/>
          <w:szCs w:val="24"/>
        </w:rPr>
        <w:t xml:space="preserve"> </w:t>
      </w:r>
    </w:p>
    <w:p w:rsidR="00041E60" w:rsidRPr="00816777" w:rsidRDefault="00DF72EA"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Este deambular ha causado que hoy l</w:t>
      </w:r>
      <w:r w:rsidR="00041E60" w:rsidRPr="00816777">
        <w:rPr>
          <w:rFonts w:ascii="Times New Roman" w:hAnsi="Times New Roman"/>
          <w:sz w:val="24"/>
          <w:szCs w:val="24"/>
        </w:rPr>
        <w:t xml:space="preserve">a unidad Cuajimalpa </w:t>
      </w:r>
      <w:r w:rsidR="00FB4C8E" w:rsidRPr="00816777">
        <w:rPr>
          <w:rFonts w:ascii="Times New Roman" w:hAnsi="Times New Roman"/>
          <w:sz w:val="24"/>
          <w:szCs w:val="24"/>
        </w:rPr>
        <w:t xml:space="preserve">tenga presencia, </w:t>
      </w:r>
      <w:r w:rsidR="00041E60" w:rsidRPr="00816777">
        <w:rPr>
          <w:rFonts w:ascii="Times New Roman" w:hAnsi="Times New Roman"/>
          <w:sz w:val="24"/>
          <w:szCs w:val="24"/>
        </w:rPr>
        <w:t>con inmuebles temporales</w:t>
      </w:r>
      <w:r w:rsidR="00FB4C8E" w:rsidRPr="00816777">
        <w:rPr>
          <w:rFonts w:ascii="Times New Roman" w:hAnsi="Times New Roman"/>
          <w:sz w:val="24"/>
          <w:szCs w:val="24"/>
        </w:rPr>
        <w:t>,</w:t>
      </w:r>
      <w:r w:rsidR="00041E60" w:rsidRPr="00816777">
        <w:rPr>
          <w:rFonts w:ascii="Times New Roman" w:hAnsi="Times New Roman"/>
          <w:sz w:val="24"/>
          <w:szCs w:val="24"/>
        </w:rPr>
        <w:t xml:space="preserve"> en las delegaciones Álvaro Obregón</w:t>
      </w:r>
      <w:r w:rsidR="003D3FD3" w:rsidRPr="00816777">
        <w:rPr>
          <w:rFonts w:ascii="Times New Roman" w:hAnsi="Times New Roman"/>
          <w:sz w:val="24"/>
          <w:szCs w:val="24"/>
        </w:rPr>
        <w:t>,</w:t>
      </w:r>
      <w:r w:rsidR="00041E60" w:rsidRPr="00816777">
        <w:rPr>
          <w:rFonts w:ascii="Times New Roman" w:hAnsi="Times New Roman"/>
          <w:sz w:val="24"/>
          <w:szCs w:val="24"/>
        </w:rPr>
        <w:t xml:space="preserve"> </w:t>
      </w:r>
      <w:r w:rsidR="003D3FD3" w:rsidRPr="00816777">
        <w:rPr>
          <w:rFonts w:ascii="Times New Roman" w:hAnsi="Times New Roman"/>
          <w:sz w:val="24"/>
          <w:szCs w:val="24"/>
        </w:rPr>
        <w:t xml:space="preserve">Cuauhtémoc </w:t>
      </w:r>
      <w:r w:rsidR="00041E60" w:rsidRPr="00816777">
        <w:rPr>
          <w:rFonts w:ascii="Times New Roman" w:hAnsi="Times New Roman"/>
          <w:sz w:val="24"/>
          <w:szCs w:val="24"/>
        </w:rPr>
        <w:t>y Miguel Hidalgo</w:t>
      </w:r>
      <w:r w:rsidR="00E52345">
        <w:rPr>
          <w:rFonts w:ascii="Times New Roman" w:hAnsi="Times New Roman"/>
          <w:sz w:val="24"/>
          <w:szCs w:val="24"/>
        </w:rPr>
        <w:t>;</w:t>
      </w:r>
      <w:r w:rsidR="00041E60" w:rsidRPr="00816777">
        <w:rPr>
          <w:rFonts w:ascii="Times New Roman" w:hAnsi="Times New Roman"/>
          <w:sz w:val="24"/>
          <w:szCs w:val="24"/>
        </w:rPr>
        <w:t xml:space="preserve"> además, por supuesto, también con </w:t>
      </w:r>
      <w:r w:rsidR="00FB4C8E" w:rsidRPr="00816777">
        <w:rPr>
          <w:rFonts w:ascii="Times New Roman" w:hAnsi="Times New Roman"/>
          <w:sz w:val="24"/>
          <w:szCs w:val="24"/>
        </w:rPr>
        <w:t>é</w:t>
      </w:r>
      <w:r w:rsidR="00041E60" w:rsidRPr="00816777">
        <w:rPr>
          <w:rFonts w:ascii="Times New Roman" w:hAnsi="Times New Roman"/>
          <w:sz w:val="24"/>
          <w:szCs w:val="24"/>
        </w:rPr>
        <w:t>sta su sede en Cuajimalpa de Morelos.</w:t>
      </w:r>
    </w:p>
    <w:p w:rsidR="00B879FF" w:rsidRPr="00816777" w:rsidRDefault="00FB4C8E" w:rsidP="00E52345">
      <w:pPr>
        <w:pStyle w:val="Default"/>
        <w:spacing w:line="360" w:lineRule="auto"/>
        <w:ind w:firstLine="284"/>
        <w:jc w:val="both"/>
        <w:rPr>
          <w:rFonts w:ascii="Times New Roman" w:hAnsi="Times New Roman"/>
          <w:strike/>
          <w:sz w:val="24"/>
          <w:szCs w:val="24"/>
        </w:rPr>
      </w:pPr>
      <w:r w:rsidRPr="00816777">
        <w:rPr>
          <w:rFonts w:ascii="Times New Roman" w:hAnsi="Times New Roman"/>
          <w:sz w:val="24"/>
          <w:szCs w:val="24"/>
        </w:rPr>
        <w:t>Hoy tenemos t</w:t>
      </w:r>
      <w:r w:rsidR="00A116A6" w:rsidRPr="00816777">
        <w:rPr>
          <w:rFonts w:ascii="Times New Roman" w:hAnsi="Times New Roman"/>
          <w:sz w:val="24"/>
          <w:szCs w:val="24"/>
        </w:rPr>
        <w:t xml:space="preserve">oda una historia </w:t>
      </w:r>
      <w:r w:rsidRPr="00816777">
        <w:rPr>
          <w:rFonts w:ascii="Times New Roman" w:hAnsi="Times New Roman"/>
          <w:sz w:val="24"/>
          <w:szCs w:val="24"/>
        </w:rPr>
        <w:t>de compromiso y</w:t>
      </w:r>
      <w:r w:rsidR="00A116A6" w:rsidRPr="00816777">
        <w:rPr>
          <w:rFonts w:ascii="Times New Roman" w:hAnsi="Times New Roman"/>
          <w:sz w:val="24"/>
          <w:szCs w:val="24"/>
        </w:rPr>
        <w:t xml:space="preserve"> </w:t>
      </w:r>
      <w:r w:rsidR="00B879FF" w:rsidRPr="00816777">
        <w:rPr>
          <w:rFonts w:ascii="Times New Roman" w:hAnsi="Times New Roman"/>
          <w:sz w:val="24"/>
          <w:szCs w:val="24"/>
        </w:rPr>
        <w:t>trabaj</w:t>
      </w:r>
      <w:r w:rsidR="00926CDB" w:rsidRPr="00816777">
        <w:rPr>
          <w:rFonts w:ascii="Times New Roman" w:hAnsi="Times New Roman"/>
          <w:sz w:val="24"/>
          <w:szCs w:val="24"/>
        </w:rPr>
        <w:t>o</w:t>
      </w:r>
      <w:r w:rsidR="00A116A6" w:rsidRPr="00816777">
        <w:rPr>
          <w:rFonts w:ascii="Times New Roman" w:hAnsi="Times New Roman"/>
          <w:sz w:val="24"/>
          <w:szCs w:val="24"/>
        </w:rPr>
        <w:t>,</w:t>
      </w:r>
      <w:r w:rsidR="00B879FF" w:rsidRPr="00816777">
        <w:rPr>
          <w:rFonts w:ascii="Times New Roman" w:hAnsi="Times New Roman"/>
          <w:sz w:val="24"/>
          <w:szCs w:val="24"/>
        </w:rPr>
        <w:t xml:space="preserve"> </w:t>
      </w:r>
      <w:r w:rsidRPr="00816777">
        <w:rPr>
          <w:rFonts w:ascii="Times New Roman" w:hAnsi="Times New Roman"/>
          <w:sz w:val="24"/>
          <w:szCs w:val="24"/>
        </w:rPr>
        <w:t xml:space="preserve">a veces </w:t>
      </w:r>
      <w:r w:rsidR="00B879FF" w:rsidRPr="00816777">
        <w:rPr>
          <w:rFonts w:ascii="Times New Roman" w:hAnsi="Times New Roman"/>
          <w:sz w:val="24"/>
          <w:szCs w:val="24"/>
        </w:rPr>
        <w:t>en condiciones adversas</w:t>
      </w:r>
      <w:r w:rsidR="00A116A6" w:rsidRPr="00816777">
        <w:rPr>
          <w:rFonts w:ascii="Times New Roman" w:hAnsi="Times New Roman"/>
          <w:sz w:val="24"/>
          <w:szCs w:val="24"/>
        </w:rPr>
        <w:t>, otra</w:t>
      </w:r>
      <w:r w:rsidR="00DF72EA" w:rsidRPr="00816777">
        <w:rPr>
          <w:rFonts w:ascii="Times New Roman" w:hAnsi="Times New Roman"/>
          <w:sz w:val="24"/>
          <w:szCs w:val="24"/>
        </w:rPr>
        <w:t>s</w:t>
      </w:r>
      <w:r w:rsidR="00A116A6" w:rsidRPr="00816777">
        <w:rPr>
          <w:rFonts w:ascii="Times New Roman" w:hAnsi="Times New Roman"/>
          <w:sz w:val="24"/>
          <w:szCs w:val="24"/>
        </w:rPr>
        <w:t xml:space="preserve"> </w:t>
      </w:r>
      <w:r w:rsidRPr="00816777">
        <w:rPr>
          <w:rFonts w:ascii="Times New Roman" w:hAnsi="Times New Roman"/>
          <w:sz w:val="24"/>
          <w:szCs w:val="24"/>
        </w:rPr>
        <w:t>superand</w:t>
      </w:r>
      <w:r w:rsidR="00E52345">
        <w:rPr>
          <w:rFonts w:ascii="Times New Roman" w:hAnsi="Times New Roman"/>
          <w:sz w:val="24"/>
          <w:szCs w:val="24"/>
        </w:rPr>
        <w:t>o las dificultades que conlleva</w:t>
      </w:r>
      <w:r w:rsidR="003D3FD3" w:rsidRPr="00816777">
        <w:rPr>
          <w:rFonts w:ascii="Times New Roman" w:hAnsi="Times New Roman"/>
          <w:sz w:val="24"/>
          <w:szCs w:val="24"/>
        </w:rPr>
        <w:t xml:space="preserve"> la</w:t>
      </w:r>
      <w:r w:rsidRPr="00816777">
        <w:rPr>
          <w:rFonts w:ascii="Times New Roman" w:hAnsi="Times New Roman"/>
          <w:sz w:val="24"/>
          <w:szCs w:val="24"/>
        </w:rPr>
        <w:t xml:space="preserve"> </w:t>
      </w:r>
      <w:r w:rsidR="00B879FF" w:rsidRPr="00816777">
        <w:rPr>
          <w:rFonts w:ascii="Times New Roman" w:hAnsi="Times New Roman"/>
          <w:sz w:val="24"/>
          <w:szCs w:val="24"/>
        </w:rPr>
        <w:t>incomunicación en nuestras actividades cotidianas</w:t>
      </w:r>
      <w:r w:rsidR="003D3FD3" w:rsidRPr="00816777">
        <w:rPr>
          <w:rFonts w:ascii="Times New Roman" w:hAnsi="Times New Roman"/>
          <w:sz w:val="24"/>
          <w:szCs w:val="24"/>
        </w:rPr>
        <w:t>;</w:t>
      </w:r>
      <w:r w:rsidRPr="00816777">
        <w:rPr>
          <w:rFonts w:ascii="Times New Roman" w:hAnsi="Times New Roman"/>
          <w:sz w:val="24"/>
          <w:szCs w:val="24"/>
        </w:rPr>
        <w:t xml:space="preserve"> muchas más compartiendo</w:t>
      </w:r>
      <w:r w:rsidR="00B879FF" w:rsidRPr="00816777">
        <w:rPr>
          <w:rFonts w:ascii="Times New Roman" w:hAnsi="Times New Roman"/>
          <w:sz w:val="24"/>
          <w:szCs w:val="24"/>
        </w:rPr>
        <w:t xml:space="preserve"> </w:t>
      </w:r>
      <w:r w:rsidR="003147E5" w:rsidRPr="00816777">
        <w:rPr>
          <w:rFonts w:ascii="Times New Roman" w:hAnsi="Times New Roman"/>
          <w:sz w:val="24"/>
          <w:szCs w:val="24"/>
        </w:rPr>
        <w:t>los grandes y pequeños avances de esta casa de estudios</w:t>
      </w:r>
      <w:r w:rsidR="00E52345">
        <w:rPr>
          <w:rFonts w:ascii="Times New Roman" w:hAnsi="Times New Roman"/>
          <w:sz w:val="24"/>
          <w:szCs w:val="24"/>
        </w:rPr>
        <w:t>. Muchos</w:t>
      </w:r>
      <w:r w:rsidR="003147E5" w:rsidRPr="00816777">
        <w:rPr>
          <w:rFonts w:ascii="Times New Roman" w:hAnsi="Times New Roman"/>
          <w:sz w:val="24"/>
          <w:szCs w:val="24"/>
        </w:rPr>
        <w:t xml:space="preserve"> recuerdos, algunos lejanos, otros más próximos </w:t>
      </w:r>
      <w:r w:rsidR="00E404A1" w:rsidRPr="00816777">
        <w:rPr>
          <w:rFonts w:ascii="Times New Roman" w:hAnsi="Times New Roman"/>
          <w:sz w:val="24"/>
          <w:szCs w:val="24"/>
        </w:rPr>
        <w:t>pero todos quedar</w:t>
      </w:r>
      <w:r w:rsidR="003D3FD3" w:rsidRPr="00816777">
        <w:rPr>
          <w:rFonts w:ascii="Times New Roman" w:hAnsi="Times New Roman"/>
          <w:sz w:val="24"/>
          <w:szCs w:val="24"/>
        </w:rPr>
        <w:t>á</w:t>
      </w:r>
      <w:r w:rsidR="00E404A1" w:rsidRPr="00816777">
        <w:rPr>
          <w:rFonts w:ascii="Times New Roman" w:hAnsi="Times New Roman"/>
          <w:sz w:val="24"/>
          <w:szCs w:val="24"/>
        </w:rPr>
        <w:t xml:space="preserve">n en nuestra </w:t>
      </w:r>
      <w:r w:rsidR="00926CDB" w:rsidRPr="00816777">
        <w:rPr>
          <w:rFonts w:ascii="Times New Roman" w:hAnsi="Times New Roman"/>
          <w:sz w:val="24"/>
          <w:szCs w:val="24"/>
        </w:rPr>
        <w:t>memoria</w:t>
      </w:r>
      <w:r w:rsidR="00E404A1" w:rsidRPr="00816777">
        <w:rPr>
          <w:rFonts w:ascii="Times New Roman" w:hAnsi="Times New Roman"/>
          <w:sz w:val="24"/>
          <w:szCs w:val="24"/>
        </w:rPr>
        <w:t xml:space="preserve">, </w:t>
      </w:r>
      <w:r w:rsidR="003D3FD3" w:rsidRPr="00816777">
        <w:rPr>
          <w:rFonts w:ascii="Times New Roman" w:hAnsi="Times New Roman"/>
          <w:sz w:val="24"/>
          <w:szCs w:val="24"/>
        </w:rPr>
        <w:t>y</w:t>
      </w:r>
      <w:r w:rsidR="00E404A1" w:rsidRPr="00816777">
        <w:rPr>
          <w:rFonts w:ascii="Times New Roman" w:hAnsi="Times New Roman"/>
          <w:sz w:val="24"/>
          <w:szCs w:val="24"/>
        </w:rPr>
        <w:t xml:space="preserve"> sobre todo han dejado huella en nuestro futuro</w:t>
      </w:r>
      <w:r w:rsidR="003D3FD3" w:rsidRPr="00816777">
        <w:rPr>
          <w:rFonts w:ascii="Times New Roman" w:hAnsi="Times New Roman"/>
          <w:sz w:val="24"/>
          <w:szCs w:val="24"/>
        </w:rPr>
        <w:t>. H</w:t>
      </w:r>
      <w:r w:rsidR="00E404A1" w:rsidRPr="00816777">
        <w:rPr>
          <w:rFonts w:ascii="Times New Roman" w:hAnsi="Times New Roman"/>
          <w:sz w:val="24"/>
          <w:szCs w:val="24"/>
        </w:rPr>
        <w:t>emos sido afortunados</w:t>
      </w:r>
      <w:r w:rsidR="003D3FD3" w:rsidRPr="00816777">
        <w:rPr>
          <w:rFonts w:ascii="Times New Roman" w:hAnsi="Times New Roman"/>
          <w:sz w:val="24"/>
          <w:szCs w:val="24"/>
        </w:rPr>
        <w:t xml:space="preserve"> porque</w:t>
      </w:r>
      <w:r w:rsidR="00E404A1" w:rsidRPr="00816777">
        <w:rPr>
          <w:rFonts w:ascii="Times New Roman" w:hAnsi="Times New Roman"/>
          <w:sz w:val="24"/>
          <w:szCs w:val="24"/>
        </w:rPr>
        <w:t xml:space="preserve"> hemos aprendido a vencer los retos, </w:t>
      </w:r>
      <w:r w:rsidR="001A64A9" w:rsidRPr="00816777">
        <w:rPr>
          <w:rFonts w:ascii="Times New Roman" w:hAnsi="Times New Roman"/>
          <w:sz w:val="24"/>
          <w:szCs w:val="24"/>
        </w:rPr>
        <w:t xml:space="preserve">que </w:t>
      </w:r>
      <w:r w:rsidR="003B6603" w:rsidRPr="00816777">
        <w:rPr>
          <w:rFonts w:ascii="Times New Roman" w:hAnsi="Times New Roman"/>
          <w:sz w:val="24"/>
          <w:szCs w:val="24"/>
        </w:rPr>
        <w:t xml:space="preserve">al </w:t>
      </w:r>
      <w:r w:rsidR="00E52345">
        <w:rPr>
          <w:rFonts w:ascii="Times New Roman" w:hAnsi="Times New Roman"/>
          <w:sz w:val="24"/>
          <w:szCs w:val="24"/>
        </w:rPr>
        <w:t>superarlos</w:t>
      </w:r>
      <w:r w:rsidR="003D3FD3" w:rsidRPr="00816777">
        <w:rPr>
          <w:rFonts w:ascii="Times New Roman" w:hAnsi="Times New Roman"/>
          <w:sz w:val="24"/>
          <w:szCs w:val="24"/>
        </w:rPr>
        <w:t xml:space="preserve"> han</w:t>
      </w:r>
      <w:r w:rsidR="003B6603" w:rsidRPr="00816777">
        <w:rPr>
          <w:rFonts w:ascii="Times New Roman" w:hAnsi="Times New Roman"/>
          <w:sz w:val="24"/>
          <w:szCs w:val="24"/>
        </w:rPr>
        <w:t xml:space="preserve"> </w:t>
      </w:r>
      <w:r w:rsidR="00926CDB" w:rsidRPr="00816777">
        <w:rPr>
          <w:rFonts w:ascii="Times New Roman" w:hAnsi="Times New Roman"/>
          <w:sz w:val="24"/>
          <w:szCs w:val="24"/>
        </w:rPr>
        <w:t>tejido</w:t>
      </w:r>
      <w:r w:rsidR="003B6603" w:rsidRPr="00816777">
        <w:rPr>
          <w:rFonts w:ascii="Times New Roman" w:hAnsi="Times New Roman"/>
          <w:sz w:val="24"/>
          <w:szCs w:val="24"/>
        </w:rPr>
        <w:t xml:space="preserve"> </w:t>
      </w:r>
      <w:r w:rsidR="00926CDB" w:rsidRPr="00816777">
        <w:rPr>
          <w:rFonts w:ascii="Times New Roman" w:hAnsi="Times New Roman"/>
          <w:sz w:val="24"/>
          <w:szCs w:val="24"/>
        </w:rPr>
        <w:t>lazos</w:t>
      </w:r>
      <w:r w:rsidR="00E404A1" w:rsidRPr="00816777">
        <w:rPr>
          <w:rFonts w:ascii="Times New Roman" w:hAnsi="Times New Roman"/>
          <w:sz w:val="24"/>
          <w:szCs w:val="24"/>
        </w:rPr>
        <w:t xml:space="preserve"> vigorosos</w:t>
      </w:r>
      <w:r w:rsidR="00926CDB" w:rsidRPr="00816777">
        <w:rPr>
          <w:rFonts w:ascii="Times New Roman" w:hAnsi="Times New Roman"/>
          <w:sz w:val="24"/>
          <w:szCs w:val="24"/>
        </w:rPr>
        <w:t xml:space="preserve"> entre la comunidad universitaria</w:t>
      </w:r>
      <w:r w:rsidR="00A116A6" w:rsidRPr="00816777">
        <w:rPr>
          <w:rFonts w:ascii="Times New Roman" w:hAnsi="Times New Roman"/>
          <w:sz w:val="24"/>
          <w:szCs w:val="24"/>
        </w:rPr>
        <w:t xml:space="preserve"> </w:t>
      </w:r>
      <w:r w:rsidR="003D3FD3" w:rsidRPr="00816777">
        <w:rPr>
          <w:rFonts w:ascii="Times New Roman" w:hAnsi="Times New Roman"/>
          <w:sz w:val="24"/>
          <w:szCs w:val="24"/>
        </w:rPr>
        <w:t>y</w:t>
      </w:r>
      <w:r w:rsidR="00E404A1" w:rsidRPr="00816777">
        <w:rPr>
          <w:rFonts w:ascii="Times New Roman" w:hAnsi="Times New Roman"/>
          <w:sz w:val="24"/>
          <w:szCs w:val="24"/>
        </w:rPr>
        <w:t xml:space="preserve"> que </w:t>
      </w:r>
      <w:r w:rsidR="00A116A6" w:rsidRPr="00816777">
        <w:rPr>
          <w:rFonts w:ascii="Times New Roman" w:hAnsi="Times New Roman"/>
          <w:sz w:val="24"/>
          <w:szCs w:val="24"/>
        </w:rPr>
        <w:t xml:space="preserve">han forjado </w:t>
      </w:r>
      <w:r w:rsidR="003D3FD3" w:rsidRPr="00816777">
        <w:rPr>
          <w:rFonts w:ascii="Times New Roman" w:hAnsi="Times New Roman"/>
          <w:sz w:val="24"/>
          <w:szCs w:val="24"/>
        </w:rPr>
        <w:t>nuestro</w:t>
      </w:r>
      <w:r w:rsidR="00A116A6" w:rsidRPr="00816777">
        <w:rPr>
          <w:rFonts w:ascii="Times New Roman" w:hAnsi="Times New Roman"/>
          <w:sz w:val="24"/>
          <w:szCs w:val="24"/>
        </w:rPr>
        <w:t xml:space="preserve"> carácter</w:t>
      </w:r>
      <w:r w:rsidR="00B879FF" w:rsidRPr="00816777">
        <w:rPr>
          <w:rFonts w:ascii="Times New Roman" w:hAnsi="Times New Roman"/>
          <w:sz w:val="24"/>
          <w:szCs w:val="24"/>
        </w:rPr>
        <w:t>.</w:t>
      </w:r>
    </w:p>
    <w:p w:rsidR="00A116A6" w:rsidRPr="00816777" w:rsidRDefault="00F24E9A" w:rsidP="00E52345">
      <w:pPr>
        <w:pStyle w:val="Default"/>
        <w:spacing w:after="120" w:line="360" w:lineRule="auto"/>
        <w:ind w:firstLine="284"/>
        <w:jc w:val="both"/>
        <w:rPr>
          <w:rFonts w:ascii="Times New Roman" w:hAnsi="Times New Roman"/>
          <w:sz w:val="24"/>
          <w:szCs w:val="24"/>
        </w:rPr>
      </w:pPr>
      <w:r w:rsidRPr="00816777">
        <w:rPr>
          <w:rFonts w:ascii="Times New Roman" w:hAnsi="Times New Roman"/>
          <w:sz w:val="24"/>
          <w:szCs w:val="24"/>
        </w:rPr>
        <w:t xml:space="preserve">En un ejercicio de recreación </w:t>
      </w:r>
      <w:r w:rsidR="0046127A" w:rsidRPr="00816777">
        <w:rPr>
          <w:rFonts w:ascii="Times New Roman" w:hAnsi="Times New Roman"/>
          <w:sz w:val="24"/>
          <w:szCs w:val="24"/>
        </w:rPr>
        <w:t>selectiva</w:t>
      </w:r>
      <w:r w:rsidR="005A343D" w:rsidRPr="00816777">
        <w:rPr>
          <w:rFonts w:ascii="Times New Roman" w:hAnsi="Times New Roman"/>
          <w:sz w:val="24"/>
          <w:szCs w:val="24"/>
        </w:rPr>
        <w:t>,</w:t>
      </w:r>
      <w:r w:rsidRPr="00816777">
        <w:rPr>
          <w:rFonts w:ascii="Times New Roman" w:hAnsi="Times New Roman"/>
          <w:sz w:val="24"/>
          <w:szCs w:val="24"/>
        </w:rPr>
        <w:t xml:space="preserve"> me referiré a</w:t>
      </w:r>
      <w:r w:rsidR="00490C90" w:rsidRPr="00816777">
        <w:rPr>
          <w:rFonts w:ascii="Times New Roman" w:hAnsi="Times New Roman"/>
          <w:sz w:val="24"/>
          <w:szCs w:val="24"/>
        </w:rPr>
        <w:t>l trabajo colectivo</w:t>
      </w:r>
      <w:r w:rsidR="003C1FD0" w:rsidRPr="00816777">
        <w:rPr>
          <w:rFonts w:ascii="Times New Roman" w:hAnsi="Times New Roman"/>
          <w:sz w:val="24"/>
          <w:szCs w:val="24"/>
        </w:rPr>
        <w:t xml:space="preserve"> </w:t>
      </w:r>
      <w:r w:rsidRPr="00816777">
        <w:rPr>
          <w:rFonts w:ascii="Times New Roman" w:hAnsi="Times New Roman"/>
          <w:sz w:val="24"/>
          <w:szCs w:val="24"/>
        </w:rPr>
        <w:t xml:space="preserve">que </w:t>
      </w:r>
      <w:r w:rsidR="001C0DFB" w:rsidRPr="00816777">
        <w:rPr>
          <w:rFonts w:ascii="Times New Roman" w:hAnsi="Times New Roman"/>
          <w:sz w:val="24"/>
          <w:szCs w:val="24"/>
        </w:rPr>
        <w:t>ha</w:t>
      </w:r>
      <w:r w:rsidR="003C1FD0" w:rsidRPr="00816777">
        <w:rPr>
          <w:rFonts w:ascii="Times New Roman" w:hAnsi="Times New Roman"/>
          <w:sz w:val="24"/>
          <w:szCs w:val="24"/>
        </w:rPr>
        <w:t xml:space="preserve"> </w:t>
      </w:r>
      <w:r w:rsidR="001C0DFB" w:rsidRPr="00816777">
        <w:rPr>
          <w:rFonts w:ascii="Times New Roman" w:hAnsi="Times New Roman"/>
          <w:sz w:val="24"/>
          <w:szCs w:val="24"/>
        </w:rPr>
        <w:t xml:space="preserve">cristalizado </w:t>
      </w:r>
      <w:r w:rsidR="00BB3FAF" w:rsidRPr="00816777">
        <w:rPr>
          <w:rFonts w:ascii="Times New Roman" w:hAnsi="Times New Roman"/>
          <w:sz w:val="24"/>
          <w:szCs w:val="24"/>
        </w:rPr>
        <w:t xml:space="preserve">en </w:t>
      </w:r>
      <w:r w:rsidR="007132B7" w:rsidRPr="00816777">
        <w:rPr>
          <w:rFonts w:ascii="Times New Roman" w:hAnsi="Times New Roman"/>
          <w:sz w:val="24"/>
          <w:szCs w:val="24"/>
        </w:rPr>
        <w:t>incontables</w:t>
      </w:r>
      <w:r w:rsidR="00BB3FAF" w:rsidRPr="00816777">
        <w:rPr>
          <w:rFonts w:ascii="Times New Roman" w:hAnsi="Times New Roman"/>
          <w:sz w:val="24"/>
          <w:szCs w:val="24"/>
        </w:rPr>
        <w:t xml:space="preserve"> logros</w:t>
      </w:r>
      <w:r w:rsidR="00884B07" w:rsidRPr="00816777">
        <w:rPr>
          <w:rFonts w:ascii="Times New Roman" w:hAnsi="Times New Roman"/>
          <w:sz w:val="24"/>
          <w:szCs w:val="24"/>
        </w:rPr>
        <w:t>,</w:t>
      </w:r>
      <w:r w:rsidR="00BB3FAF" w:rsidRPr="00816777">
        <w:rPr>
          <w:rFonts w:ascii="Times New Roman" w:hAnsi="Times New Roman"/>
          <w:sz w:val="24"/>
          <w:szCs w:val="24"/>
        </w:rPr>
        <w:t xml:space="preserve"> que han </w:t>
      </w:r>
      <w:r w:rsidR="003C1FD0" w:rsidRPr="00816777">
        <w:rPr>
          <w:rFonts w:ascii="Times New Roman" w:hAnsi="Times New Roman"/>
          <w:sz w:val="24"/>
          <w:szCs w:val="24"/>
        </w:rPr>
        <w:t>enriquecido la vida institucional y personal</w:t>
      </w:r>
      <w:r w:rsidR="00E52345">
        <w:rPr>
          <w:rFonts w:ascii="Times New Roman" w:hAnsi="Times New Roman"/>
          <w:sz w:val="24"/>
          <w:szCs w:val="24"/>
        </w:rPr>
        <w:t>,</w:t>
      </w:r>
      <w:r w:rsidRPr="00816777">
        <w:rPr>
          <w:rFonts w:ascii="Times New Roman" w:hAnsi="Times New Roman"/>
          <w:sz w:val="24"/>
          <w:szCs w:val="24"/>
        </w:rPr>
        <w:t xml:space="preserve"> </w:t>
      </w:r>
      <w:r w:rsidR="00884B07" w:rsidRPr="00816777">
        <w:rPr>
          <w:rFonts w:ascii="Times New Roman" w:hAnsi="Times New Roman"/>
          <w:sz w:val="24"/>
          <w:szCs w:val="24"/>
        </w:rPr>
        <w:t xml:space="preserve">y que ha sido una brújula orientadora para todos </w:t>
      </w:r>
      <w:r w:rsidR="00E404A1" w:rsidRPr="00816777">
        <w:rPr>
          <w:rFonts w:ascii="Times New Roman" w:hAnsi="Times New Roman"/>
          <w:sz w:val="24"/>
          <w:szCs w:val="24"/>
        </w:rPr>
        <w:t xml:space="preserve">quienes </w:t>
      </w:r>
      <w:r w:rsidRPr="00816777">
        <w:rPr>
          <w:rFonts w:ascii="Times New Roman" w:hAnsi="Times New Roman"/>
          <w:sz w:val="24"/>
          <w:szCs w:val="24"/>
        </w:rPr>
        <w:t>nos comprometimos con el proyecto educativo de la Unidad Cuajimalpa</w:t>
      </w:r>
      <w:r w:rsidR="00884B07" w:rsidRPr="00816777">
        <w:rPr>
          <w:rFonts w:ascii="Times New Roman" w:hAnsi="Times New Roman"/>
          <w:sz w:val="24"/>
          <w:szCs w:val="24"/>
        </w:rPr>
        <w:t xml:space="preserve">. Aspiramos como lo aprobamos en nuestro Plan de Desarrollo </w:t>
      </w:r>
      <w:r w:rsidR="00A116A6" w:rsidRPr="00816777">
        <w:rPr>
          <w:rFonts w:ascii="Times New Roman" w:hAnsi="Times New Roman"/>
          <w:sz w:val="24"/>
          <w:szCs w:val="24"/>
        </w:rPr>
        <w:t xml:space="preserve">2012-2024 </w:t>
      </w:r>
      <w:r w:rsidR="00884B07" w:rsidRPr="00816777">
        <w:rPr>
          <w:rFonts w:ascii="Times New Roman" w:hAnsi="Times New Roman"/>
          <w:sz w:val="24"/>
          <w:szCs w:val="24"/>
        </w:rPr>
        <w:t>a</w:t>
      </w:r>
      <w:r w:rsidR="00A116A6" w:rsidRPr="00816777">
        <w:rPr>
          <w:rFonts w:ascii="Times New Roman" w:hAnsi="Times New Roman"/>
          <w:sz w:val="24"/>
          <w:szCs w:val="24"/>
        </w:rPr>
        <w:t>:</w:t>
      </w:r>
    </w:p>
    <w:p w:rsidR="000D4FC5" w:rsidRPr="00816777" w:rsidRDefault="00884B07" w:rsidP="00A116A6">
      <w:pPr>
        <w:pStyle w:val="Default"/>
        <w:spacing w:after="120" w:line="360" w:lineRule="auto"/>
        <w:ind w:left="284" w:right="333"/>
        <w:jc w:val="both"/>
        <w:rPr>
          <w:rFonts w:ascii="Times New Roman" w:hAnsi="Times New Roman"/>
          <w:sz w:val="24"/>
          <w:szCs w:val="24"/>
        </w:rPr>
      </w:pPr>
      <w:r w:rsidRPr="00816777">
        <w:rPr>
          <w:rFonts w:ascii="Times New Roman" w:hAnsi="Times New Roman"/>
          <w:b/>
          <w:sz w:val="24"/>
          <w:szCs w:val="24"/>
        </w:rPr>
        <w:t>“</w:t>
      </w:r>
      <w:r w:rsidRPr="00816777">
        <w:rPr>
          <w:rStyle w:val="A32"/>
          <w:rFonts w:ascii="Times New Roman" w:hAnsi="Times New Roman" w:cs="Times New Roman"/>
          <w:b w:val="0"/>
          <w:bCs w:val="0"/>
          <w:color w:val="auto"/>
          <w:sz w:val="24"/>
          <w:szCs w:val="24"/>
        </w:rPr>
        <w:t>I</w:t>
      </w:r>
      <w:r w:rsidRPr="00816777">
        <w:rPr>
          <w:rStyle w:val="A32"/>
          <w:rFonts w:ascii="Times New Roman" w:hAnsi="Times New Roman" w:cs="Times New Roman"/>
          <w:b w:val="0"/>
          <w:color w:val="auto"/>
          <w:sz w:val="24"/>
          <w:szCs w:val="24"/>
        </w:rPr>
        <w:t xml:space="preserve">ntegrar </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na co</w:t>
      </w:r>
      <w:r w:rsidRPr="00816777">
        <w:rPr>
          <w:rStyle w:val="A32"/>
          <w:rFonts w:ascii="Times New Roman" w:hAnsi="Times New Roman" w:cs="Times New Roman"/>
          <w:b w:val="0"/>
          <w:bCs w:val="0"/>
          <w:color w:val="auto"/>
          <w:sz w:val="24"/>
          <w:szCs w:val="24"/>
        </w:rPr>
        <w:t>mu</w:t>
      </w:r>
      <w:r w:rsidRPr="00816777">
        <w:rPr>
          <w:rStyle w:val="A32"/>
          <w:rFonts w:ascii="Times New Roman" w:hAnsi="Times New Roman" w:cs="Times New Roman"/>
          <w:b w:val="0"/>
          <w:color w:val="auto"/>
          <w:sz w:val="24"/>
          <w:szCs w:val="24"/>
        </w:rPr>
        <w:t>nidad de alto nivel acadé</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ico q</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e trabaje en la for</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ación sólida de ci</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dadanos y profesionales a</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tóno</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os, críticos, propositivos, con valores y sentido ético, responsables ante la sociedad, respet</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 xml:space="preserve">osos del </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edio a</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biente y la diversidad c</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lt</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 xml:space="preserve">ral. </w:t>
      </w:r>
      <w:r w:rsidRPr="00816777">
        <w:rPr>
          <w:rStyle w:val="A32"/>
          <w:rFonts w:ascii="Times New Roman" w:hAnsi="Times New Roman" w:cs="Times New Roman"/>
          <w:b w:val="0"/>
          <w:bCs w:val="0"/>
          <w:color w:val="auto"/>
          <w:sz w:val="24"/>
          <w:szCs w:val="24"/>
        </w:rPr>
        <w:t>E</w:t>
      </w:r>
      <w:r w:rsidRPr="00816777">
        <w:rPr>
          <w:rStyle w:val="A32"/>
          <w:rFonts w:ascii="Times New Roman" w:hAnsi="Times New Roman" w:cs="Times New Roman"/>
          <w:b w:val="0"/>
          <w:color w:val="auto"/>
          <w:sz w:val="24"/>
          <w:szCs w:val="24"/>
        </w:rPr>
        <w:t>sta co</w:t>
      </w:r>
      <w:r w:rsidRPr="00816777">
        <w:rPr>
          <w:rStyle w:val="A32"/>
          <w:rFonts w:ascii="Times New Roman" w:hAnsi="Times New Roman" w:cs="Times New Roman"/>
          <w:b w:val="0"/>
          <w:bCs w:val="0"/>
          <w:color w:val="auto"/>
          <w:sz w:val="24"/>
          <w:szCs w:val="24"/>
        </w:rPr>
        <w:t>mu</w:t>
      </w:r>
      <w:r w:rsidRPr="00816777">
        <w:rPr>
          <w:rStyle w:val="A32"/>
          <w:rFonts w:ascii="Times New Roman" w:hAnsi="Times New Roman" w:cs="Times New Roman"/>
          <w:b w:val="0"/>
          <w:color w:val="auto"/>
          <w:sz w:val="24"/>
          <w:szCs w:val="24"/>
        </w:rPr>
        <w:t>nidad as</w:t>
      </w:r>
      <w:r w:rsidRPr="00816777">
        <w:rPr>
          <w:rStyle w:val="A32"/>
          <w:rFonts w:ascii="Times New Roman" w:hAnsi="Times New Roman" w:cs="Times New Roman"/>
          <w:b w:val="0"/>
          <w:bCs w:val="0"/>
          <w:color w:val="auto"/>
          <w:sz w:val="24"/>
          <w:szCs w:val="24"/>
        </w:rPr>
        <w:t>um</w:t>
      </w:r>
      <w:r w:rsidRPr="00816777">
        <w:rPr>
          <w:rStyle w:val="A32"/>
          <w:rFonts w:ascii="Times New Roman" w:hAnsi="Times New Roman" w:cs="Times New Roman"/>
          <w:b w:val="0"/>
          <w:color w:val="auto"/>
          <w:sz w:val="24"/>
          <w:szCs w:val="24"/>
        </w:rPr>
        <w:t>e co</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o tarea el desarrollo, aplicación, preservación y dif</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sión de las ciencias, las artes, las h</w:t>
      </w:r>
      <w:r w:rsidRPr="00816777">
        <w:rPr>
          <w:rStyle w:val="A32"/>
          <w:rFonts w:ascii="Times New Roman" w:hAnsi="Times New Roman" w:cs="Times New Roman"/>
          <w:b w:val="0"/>
          <w:bCs w:val="0"/>
          <w:color w:val="auto"/>
          <w:sz w:val="24"/>
          <w:szCs w:val="24"/>
        </w:rPr>
        <w:t>um</w:t>
      </w:r>
      <w:r w:rsidRPr="00816777">
        <w:rPr>
          <w:rStyle w:val="A32"/>
          <w:rFonts w:ascii="Times New Roman" w:hAnsi="Times New Roman" w:cs="Times New Roman"/>
          <w:b w:val="0"/>
          <w:color w:val="auto"/>
          <w:sz w:val="24"/>
          <w:szCs w:val="24"/>
        </w:rPr>
        <w:t>anidades y las tecnologías q</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e contrib</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yan oport</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na</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 xml:space="preserve">ente a la </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ejora del nivel de desarrollo h</w:t>
      </w:r>
      <w:r w:rsidRPr="00816777">
        <w:rPr>
          <w:rStyle w:val="A32"/>
          <w:rFonts w:ascii="Times New Roman" w:hAnsi="Times New Roman" w:cs="Times New Roman"/>
          <w:b w:val="0"/>
          <w:bCs w:val="0"/>
          <w:color w:val="auto"/>
          <w:sz w:val="24"/>
          <w:szCs w:val="24"/>
        </w:rPr>
        <w:t>um</w:t>
      </w:r>
      <w:r w:rsidRPr="00816777">
        <w:rPr>
          <w:rStyle w:val="A32"/>
          <w:rFonts w:ascii="Times New Roman" w:hAnsi="Times New Roman" w:cs="Times New Roman"/>
          <w:b w:val="0"/>
          <w:color w:val="auto"/>
          <w:sz w:val="24"/>
          <w:szCs w:val="24"/>
        </w:rPr>
        <w:t>ano de la sociedad, en partic</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lar en s</w:t>
      </w:r>
      <w:r w:rsidRPr="00816777">
        <w:rPr>
          <w:rStyle w:val="A32"/>
          <w:rFonts w:ascii="Times New Roman" w:hAnsi="Times New Roman" w:cs="Times New Roman"/>
          <w:b w:val="0"/>
          <w:bCs w:val="0"/>
          <w:color w:val="auto"/>
          <w:sz w:val="24"/>
          <w:szCs w:val="24"/>
        </w:rPr>
        <w:t>u</w:t>
      </w:r>
      <w:r w:rsidR="000D4FC5" w:rsidRPr="00816777">
        <w:rPr>
          <w:rStyle w:val="A32"/>
          <w:rFonts w:ascii="Times New Roman" w:hAnsi="Times New Roman" w:cs="Times New Roman"/>
          <w:b w:val="0"/>
          <w:bCs w:val="0"/>
          <w:color w:val="auto"/>
          <w:sz w:val="24"/>
          <w:szCs w:val="24"/>
        </w:rPr>
        <w:t xml:space="preserve"> </w:t>
      </w:r>
      <w:r w:rsidRPr="00816777">
        <w:rPr>
          <w:rStyle w:val="A32"/>
          <w:rFonts w:ascii="Times New Roman" w:hAnsi="Times New Roman" w:cs="Times New Roman"/>
          <w:b w:val="0"/>
          <w:color w:val="auto"/>
          <w:sz w:val="24"/>
          <w:szCs w:val="24"/>
        </w:rPr>
        <w:t>zona de in</w:t>
      </w:r>
      <w:r w:rsidRPr="00816777">
        <w:rPr>
          <w:rStyle w:val="A32"/>
          <w:rFonts w:ascii="Times New Roman" w:hAnsi="Times New Roman" w:cs="Times New Roman"/>
          <w:b w:val="0"/>
          <w:color w:val="auto"/>
          <w:sz w:val="24"/>
          <w:szCs w:val="24"/>
        </w:rPr>
        <w:softHyphen/>
        <w:t>fl</w:t>
      </w:r>
      <w:r w:rsidRPr="00816777">
        <w:rPr>
          <w:rStyle w:val="A32"/>
          <w:rFonts w:ascii="Times New Roman" w:hAnsi="Times New Roman" w:cs="Times New Roman"/>
          <w:b w:val="0"/>
          <w:bCs w:val="0"/>
          <w:color w:val="auto"/>
          <w:sz w:val="24"/>
          <w:szCs w:val="24"/>
        </w:rPr>
        <w:t>u</w:t>
      </w:r>
      <w:r w:rsidRPr="00816777">
        <w:rPr>
          <w:rStyle w:val="A32"/>
          <w:rFonts w:ascii="Times New Roman" w:hAnsi="Times New Roman" w:cs="Times New Roman"/>
          <w:b w:val="0"/>
          <w:color w:val="auto"/>
          <w:sz w:val="24"/>
          <w:szCs w:val="24"/>
        </w:rPr>
        <w:t>encia, y al fortaleci</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iento del proyecto acadé</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 xml:space="preserve">ico de la Universidad </w:t>
      </w:r>
      <w:r w:rsidRPr="00816777">
        <w:rPr>
          <w:rStyle w:val="A32"/>
          <w:rFonts w:ascii="Times New Roman" w:hAnsi="Times New Roman" w:cs="Times New Roman"/>
          <w:b w:val="0"/>
          <w:bCs w:val="0"/>
          <w:color w:val="auto"/>
          <w:sz w:val="24"/>
          <w:szCs w:val="24"/>
        </w:rPr>
        <w:t>Au</w:t>
      </w:r>
      <w:r w:rsidRPr="00816777">
        <w:rPr>
          <w:rStyle w:val="A32"/>
          <w:rFonts w:ascii="Times New Roman" w:hAnsi="Times New Roman" w:cs="Times New Roman"/>
          <w:b w:val="0"/>
          <w:color w:val="auto"/>
          <w:sz w:val="24"/>
          <w:szCs w:val="24"/>
        </w:rPr>
        <w:t>tóno</w:t>
      </w:r>
      <w:r w:rsidRPr="00816777">
        <w:rPr>
          <w:rStyle w:val="A32"/>
          <w:rFonts w:ascii="Times New Roman" w:hAnsi="Times New Roman" w:cs="Times New Roman"/>
          <w:b w:val="0"/>
          <w:bCs w:val="0"/>
          <w:color w:val="auto"/>
          <w:sz w:val="24"/>
          <w:szCs w:val="24"/>
        </w:rPr>
        <w:t>m</w:t>
      </w:r>
      <w:r w:rsidRPr="00816777">
        <w:rPr>
          <w:rStyle w:val="A32"/>
          <w:rFonts w:ascii="Times New Roman" w:hAnsi="Times New Roman" w:cs="Times New Roman"/>
          <w:b w:val="0"/>
          <w:color w:val="auto"/>
          <w:sz w:val="24"/>
          <w:szCs w:val="24"/>
        </w:rPr>
        <w:t>a Metropolitana</w:t>
      </w:r>
      <w:r w:rsidR="000D4FC5" w:rsidRPr="00816777">
        <w:rPr>
          <w:rStyle w:val="A32"/>
          <w:rFonts w:ascii="Times New Roman" w:hAnsi="Times New Roman" w:cs="Times New Roman"/>
          <w:b w:val="0"/>
          <w:color w:val="auto"/>
          <w:sz w:val="24"/>
          <w:szCs w:val="24"/>
        </w:rPr>
        <w:t>”</w:t>
      </w:r>
      <w:r w:rsidRPr="00816777">
        <w:rPr>
          <w:rStyle w:val="A32"/>
          <w:rFonts w:ascii="Times New Roman" w:hAnsi="Times New Roman" w:cs="Times New Roman"/>
          <w:color w:val="auto"/>
          <w:sz w:val="24"/>
          <w:szCs w:val="24"/>
        </w:rPr>
        <w:t>.</w:t>
      </w:r>
      <w:r w:rsidR="001C0DFB" w:rsidRPr="00816777">
        <w:rPr>
          <w:rFonts w:ascii="Times New Roman" w:hAnsi="Times New Roman"/>
          <w:sz w:val="24"/>
          <w:szCs w:val="24"/>
        </w:rPr>
        <w:t xml:space="preserve"> </w:t>
      </w:r>
    </w:p>
    <w:p w:rsidR="000D4FC5" w:rsidRPr="00816777" w:rsidRDefault="000D4FC5"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En esa dirección y a</w:t>
      </w:r>
      <w:r w:rsidR="0046127A" w:rsidRPr="00816777">
        <w:rPr>
          <w:rFonts w:ascii="Times New Roman" w:hAnsi="Times New Roman"/>
          <w:sz w:val="24"/>
          <w:szCs w:val="24"/>
        </w:rPr>
        <w:t xml:space="preserve"> pesar de los imprevisto</w:t>
      </w:r>
      <w:r w:rsidRPr="00816777">
        <w:rPr>
          <w:rFonts w:ascii="Times New Roman" w:hAnsi="Times New Roman"/>
          <w:sz w:val="24"/>
          <w:szCs w:val="24"/>
        </w:rPr>
        <w:t>s</w:t>
      </w:r>
      <w:r w:rsidR="00DF72EA" w:rsidRPr="00816777">
        <w:rPr>
          <w:rFonts w:ascii="Times New Roman" w:hAnsi="Times New Roman"/>
          <w:sz w:val="24"/>
          <w:szCs w:val="24"/>
        </w:rPr>
        <w:t>,</w:t>
      </w:r>
      <w:r w:rsidRPr="00816777">
        <w:rPr>
          <w:rFonts w:ascii="Times New Roman" w:hAnsi="Times New Roman"/>
          <w:sz w:val="24"/>
          <w:szCs w:val="24"/>
        </w:rPr>
        <w:t xml:space="preserve"> hemos trabajado durante ocho años para que</w:t>
      </w:r>
      <w:r w:rsidR="0046127A" w:rsidRPr="00816777">
        <w:rPr>
          <w:rFonts w:ascii="Times New Roman" w:hAnsi="Times New Roman"/>
          <w:sz w:val="24"/>
          <w:szCs w:val="24"/>
        </w:rPr>
        <w:t xml:space="preserve"> </w:t>
      </w:r>
      <w:r w:rsidRPr="00816777">
        <w:rPr>
          <w:rFonts w:ascii="Times New Roman" w:hAnsi="Times New Roman"/>
          <w:sz w:val="24"/>
          <w:szCs w:val="24"/>
        </w:rPr>
        <w:t>los alumnos que cursan sus estudios en alguna de las</w:t>
      </w:r>
      <w:r w:rsidR="0046127A" w:rsidRPr="00816777">
        <w:rPr>
          <w:rFonts w:ascii="Times New Roman" w:hAnsi="Times New Roman"/>
          <w:sz w:val="24"/>
          <w:szCs w:val="24"/>
        </w:rPr>
        <w:t xml:space="preserve"> 10 licenciaturas </w:t>
      </w:r>
      <w:r w:rsidRPr="00816777">
        <w:rPr>
          <w:rFonts w:ascii="Times New Roman" w:hAnsi="Times New Roman"/>
          <w:sz w:val="24"/>
          <w:szCs w:val="24"/>
        </w:rPr>
        <w:t xml:space="preserve">o </w:t>
      </w:r>
      <w:r w:rsidR="00DF72EA" w:rsidRPr="00816777">
        <w:rPr>
          <w:rFonts w:ascii="Times New Roman" w:hAnsi="Times New Roman"/>
          <w:sz w:val="24"/>
          <w:szCs w:val="24"/>
        </w:rPr>
        <w:t xml:space="preserve">en </w:t>
      </w:r>
      <w:r w:rsidR="00E404A1" w:rsidRPr="00816777">
        <w:rPr>
          <w:rFonts w:ascii="Times New Roman" w:hAnsi="Times New Roman"/>
          <w:sz w:val="24"/>
          <w:szCs w:val="24"/>
        </w:rPr>
        <w:t xml:space="preserve">cualquiera </w:t>
      </w:r>
      <w:r w:rsidRPr="00816777">
        <w:rPr>
          <w:rFonts w:ascii="Times New Roman" w:hAnsi="Times New Roman"/>
          <w:sz w:val="24"/>
          <w:szCs w:val="24"/>
        </w:rPr>
        <w:t>de los</w:t>
      </w:r>
      <w:r w:rsidR="0046127A" w:rsidRPr="00816777">
        <w:rPr>
          <w:rFonts w:ascii="Times New Roman" w:hAnsi="Times New Roman"/>
          <w:sz w:val="24"/>
          <w:szCs w:val="24"/>
        </w:rPr>
        <w:t xml:space="preserve"> siete programas de posgrado</w:t>
      </w:r>
      <w:r w:rsidRPr="00816777">
        <w:rPr>
          <w:rFonts w:ascii="Times New Roman" w:hAnsi="Times New Roman"/>
          <w:sz w:val="24"/>
          <w:szCs w:val="24"/>
        </w:rPr>
        <w:t xml:space="preserve"> que se imparten en la Unidad Cuajimalpa</w:t>
      </w:r>
      <w:r w:rsidR="002F4430">
        <w:rPr>
          <w:rFonts w:ascii="Times New Roman" w:hAnsi="Times New Roman"/>
          <w:sz w:val="24"/>
          <w:szCs w:val="24"/>
        </w:rPr>
        <w:t>,</w:t>
      </w:r>
      <w:r w:rsidRPr="00816777">
        <w:rPr>
          <w:rFonts w:ascii="Times New Roman" w:hAnsi="Times New Roman"/>
          <w:sz w:val="24"/>
          <w:szCs w:val="24"/>
        </w:rPr>
        <w:t xml:space="preserve"> tengan una formación de </w:t>
      </w:r>
      <w:r w:rsidR="003B3798" w:rsidRPr="00816777">
        <w:rPr>
          <w:rFonts w:ascii="Times New Roman" w:hAnsi="Times New Roman"/>
          <w:sz w:val="24"/>
          <w:szCs w:val="24"/>
        </w:rPr>
        <w:t>excelencia</w:t>
      </w:r>
      <w:r w:rsidRPr="00816777">
        <w:rPr>
          <w:rFonts w:ascii="Times New Roman" w:hAnsi="Times New Roman"/>
          <w:sz w:val="24"/>
          <w:szCs w:val="24"/>
        </w:rPr>
        <w:t xml:space="preserve">. Nos preocupa </w:t>
      </w:r>
      <w:r w:rsidR="00041E60" w:rsidRPr="00816777">
        <w:rPr>
          <w:rFonts w:ascii="Times New Roman" w:hAnsi="Times New Roman"/>
          <w:sz w:val="24"/>
          <w:szCs w:val="24"/>
        </w:rPr>
        <w:t xml:space="preserve">mucho </w:t>
      </w:r>
      <w:r w:rsidRPr="00816777">
        <w:rPr>
          <w:rFonts w:ascii="Times New Roman" w:hAnsi="Times New Roman"/>
          <w:sz w:val="24"/>
          <w:szCs w:val="24"/>
        </w:rPr>
        <w:t>la pertinencia y actualidad de nuestros planes de estudio,</w:t>
      </w:r>
      <w:r w:rsidR="00F44029" w:rsidRPr="00816777">
        <w:rPr>
          <w:rFonts w:ascii="Times New Roman" w:hAnsi="Times New Roman"/>
          <w:sz w:val="24"/>
          <w:szCs w:val="24"/>
        </w:rPr>
        <w:t xml:space="preserve"> como</w:t>
      </w:r>
      <w:r w:rsidRPr="00816777">
        <w:rPr>
          <w:rFonts w:ascii="Times New Roman" w:hAnsi="Times New Roman"/>
          <w:sz w:val="24"/>
          <w:szCs w:val="24"/>
        </w:rPr>
        <w:t xml:space="preserve"> para garantizarlas en un proceso de mejora continua</w:t>
      </w:r>
      <w:r w:rsidR="00F44029" w:rsidRPr="00816777">
        <w:rPr>
          <w:rFonts w:ascii="Times New Roman" w:hAnsi="Times New Roman"/>
          <w:sz w:val="24"/>
          <w:szCs w:val="24"/>
        </w:rPr>
        <w:t>. P</w:t>
      </w:r>
      <w:r w:rsidR="00041E60" w:rsidRPr="00816777">
        <w:rPr>
          <w:rFonts w:ascii="Times New Roman" w:hAnsi="Times New Roman"/>
          <w:sz w:val="24"/>
          <w:szCs w:val="24"/>
        </w:rPr>
        <w:t>or ello</w:t>
      </w:r>
      <w:r w:rsidRPr="00816777">
        <w:rPr>
          <w:rFonts w:ascii="Times New Roman" w:hAnsi="Times New Roman"/>
          <w:sz w:val="24"/>
          <w:szCs w:val="24"/>
        </w:rPr>
        <w:t xml:space="preserve"> estamos participando en los procesos de autoevaluación que llevan a cabo los Comités </w:t>
      </w:r>
      <w:r w:rsidRPr="00816777">
        <w:rPr>
          <w:rFonts w:ascii="Times New Roman" w:hAnsi="Times New Roman"/>
          <w:sz w:val="24"/>
          <w:szCs w:val="24"/>
        </w:rPr>
        <w:lastRenderedPageBreak/>
        <w:t xml:space="preserve">Interinstitucionales para la </w:t>
      </w:r>
      <w:r w:rsidR="00041E60" w:rsidRPr="00816777">
        <w:rPr>
          <w:rFonts w:ascii="Times New Roman" w:hAnsi="Times New Roman"/>
          <w:sz w:val="24"/>
          <w:szCs w:val="24"/>
        </w:rPr>
        <w:t>E</w:t>
      </w:r>
      <w:r w:rsidRPr="00816777">
        <w:rPr>
          <w:rFonts w:ascii="Times New Roman" w:hAnsi="Times New Roman"/>
          <w:sz w:val="24"/>
          <w:szCs w:val="24"/>
        </w:rPr>
        <w:t xml:space="preserve">valuación de la Educación Superior (CIEES), instancia que ha evaluado nuestras primeras cuatro licenciaturas para su </w:t>
      </w:r>
      <w:r w:rsidR="00F44029" w:rsidRPr="00816777">
        <w:rPr>
          <w:rFonts w:ascii="Times New Roman" w:hAnsi="Times New Roman"/>
          <w:sz w:val="24"/>
          <w:szCs w:val="24"/>
        </w:rPr>
        <w:t xml:space="preserve">posterior </w:t>
      </w:r>
      <w:r w:rsidRPr="00816777">
        <w:rPr>
          <w:rFonts w:ascii="Times New Roman" w:hAnsi="Times New Roman"/>
          <w:sz w:val="24"/>
          <w:szCs w:val="24"/>
        </w:rPr>
        <w:t xml:space="preserve">acreditación y </w:t>
      </w:r>
      <w:r w:rsidR="00F44029" w:rsidRPr="00816777">
        <w:rPr>
          <w:rFonts w:ascii="Times New Roman" w:hAnsi="Times New Roman"/>
          <w:sz w:val="24"/>
          <w:szCs w:val="24"/>
        </w:rPr>
        <w:t xml:space="preserve">actualmente </w:t>
      </w:r>
      <w:r w:rsidRPr="00816777">
        <w:rPr>
          <w:rFonts w:ascii="Times New Roman" w:hAnsi="Times New Roman"/>
          <w:sz w:val="24"/>
          <w:szCs w:val="24"/>
        </w:rPr>
        <w:t xml:space="preserve">estamos </w:t>
      </w:r>
      <w:r w:rsidR="00041E60" w:rsidRPr="00816777">
        <w:rPr>
          <w:rFonts w:ascii="Times New Roman" w:hAnsi="Times New Roman"/>
          <w:sz w:val="24"/>
          <w:szCs w:val="24"/>
        </w:rPr>
        <w:t>considerando</w:t>
      </w:r>
      <w:r w:rsidRPr="00816777">
        <w:rPr>
          <w:rFonts w:ascii="Times New Roman" w:hAnsi="Times New Roman"/>
          <w:sz w:val="24"/>
          <w:szCs w:val="24"/>
        </w:rPr>
        <w:t xml:space="preserve"> sus recomendaciones. </w:t>
      </w:r>
      <w:r w:rsidR="00041E60" w:rsidRPr="00816777">
        <w:rPr>
          <w:rFonts w:ascii="Times New Roman" w:hAnsi="Times New Roman"/>
          <w:sz w:val="24"/>
          <w:szCs w:val="24"/>
        </w:rPr>
        <w:t xml:space="preserve">Recientemente </w:t>
      </w:r>
      <w:r w:rsidR="006260CF" w:rsidRPr="00816777">
        <w:rPr>
          <w:rFonts w:ascii="Times New Roman" w:hAnsi="Times New Roman"/>
          <w:sz w:val="24"/>
          <w:szCs w:val="24"/>
        </w:rPr>
        <w:t xml:space="preserve">tres </w:t>
      </w:r>
      <w:r w:rsidRPr="00816777">
        <w:rPr>
          <w:rFonts w:ascii="Times New Roman" w:hAnsi="Times New Roman"/>
          <w:sz w:val="24"/>
          <w:szCs w:val="24"/>
        </w:rPr>
        <w:t xml:space="preserve">programas más han presentado la documentación para iniciar </w:t>
      </w:r>
      <w:r w:rsidR="004F246E">
        <w:rPr>
          <w:rFonts w:ascii="Times New Roman" w:hAnsi="Times New Roman"/>
          <w:sz w:val="24"/>
          <w:szCs w:val="24"/>
        </w:rPr>
        <w:t xml:space="preserve">su </w:t>
      </w:r>
      <w:r w:rsidRPr="00816777">
        <w:rPr>
          <w:rFonts w:ascii="Times New Roman" w:hAnsi="Times New Roman"/>
          <w:sz w:val="24"/>
          <w:szCs w:val="24"/>
        </w:rPr>
        <w:t>evaluación</w:t>
      </w:r>
      <w:r w:rsidR="003D3FD3" w:rsidRPr="00816777">
        <w:rPr>
          <w:rFonts w:ascii="Times New Roman" w:hAnsi="Times New Roman"/>
          <w:sz w:val="24"/>
          <w:szCs w:val="24"/>
        </w:rPr>
        <w:t xml:space="preserve"> y uno más </w:t>
      </w:r>
      <w:r w:rsidR="00E52345">
        <w:rPr>
          <w:rFonts w:ascii="Times New Roman" w:hAnsi="Times New Roman"/>
          <w:sz w:val="24"/>
          <w:szCs w:val="24"/>
        </w:rPr>
        <w:t xml:space="preserve">se encuentra </w:t>
      </w:r>
      <w:r w:rsidR="003D3FD3" w:rsidRPr="00816777">
        <w:rPr>
          <w:rFonts w:ascii="Times New Roman" w:hAnsi="Times New Roman"/>
          <w:sz w:val="24"/>
          <w:szCs w:val="24"/>
        </w:rPr>
        <w:t>en proceso</w:t>
      </w:r>
      <w:r w:rsidRPr="00816777">
        <w:rPr>
          <w:rFonts w:ascii="Times New Roman" w:hAnsi="Times New Roman"/>
          <w:sz w:val="24"/>
          <w:szCs w:val="24"/>
        </w:rPr>
        <w:t>.</w:t>
      </w:r>
    </w:p>
    <w:p w:rsidR="003B3798" w:rsidRPr="00816777" w:rsidRDefault="002A722B" w:rsidP="00041E60">
      <w:pPr>
        <w:spacing w:line="360" w:lineRule="auto"/>
        <w:ind w:firstLine="284"/>
        <w:jc w:val="both"/>
        <w:rPr>
          <w:rFonts w:ascii="Arial" w:hAnsi="Arial" w:cs="Arial"/>
        </w:rPr>
      </w:pPr>
      <w:r w:rsidRPr="00816777">
        <w:t xml:space="preserve">Simultáneamente </w:t>
      </w:r>
      <w:r w:rsidR="00F44029" w:rsidRPr="00816777">
        <w:t>analizamos</w:t>
      </w:r>
      <w:r w:rsidRPr="00816777">
        <w:t xml:space="preserve"> los contenidos de nuestros planes </w:t>
      </w:r>
      <w:r w:rsidR="004F246E">
        <w:t xml:space="preserve">y </w:t>
      </w:r>
      <w:r w:rsidRPr="00816777">
        <w:t>programas de estudio y sometemos a los órganos colegiados las modificaciones y adecuaciones correspondientes.</w:t>
      </w:r>
      <w:r w:rsidR="003B3798" w:rsidRPr="00816777">
        <w:t xml:space="preserve"> </w:t>
      </w:r>
      <w:r w:rsidR="00FB593E" w:rsidRPr="00816777">
        <w:t>Recibimos retroalimentación con la</w:t>
      </w:r>
      <w:r w:rsidR="003B3798" w:rsidRPr="00816777">
        <w:t xml:space="preserve"> información </w:t>
      </w:r>
      <w:r w:rsidR="00FB593E" w:rsidRPr="00816777">
        <w:t xml:space="preserve">proveniente de diversas fuentes: </w:t>
      </w:r>
      <w:r w:rsidR="003B3798" w:rsidRPr="00816777">
        <w:t>la movilidad estudiantil que efectúan nuestros alumnos en instituciones de educación superior nacionales e internacionales</w:t>
      </w:r>
      <w:r w:rsidR="00FB593E" w:rsidRPr="00816777">
        <w:t xml:space="preserve">; </w:t>
      </w:r>
      <w:r w:rsidR="00F44029" w:rsidRPr="00816777">
        <w:t>mediante</w:t>
      </w:r>
      <w:r w:rsidR="003B3798" w:rsidRPr="00816777">
        <w:t xml:space="preserve"> las prácticas </w:t>
      </w:r>
      <w:r w:rsidR="00FB593E" w:rsidRPr="00816777">
        <w:t xml:space="preserve">o estancias </w:t>
      </w:r>
      <w:r w:rsidR="003B3798" w:rsidRPr="00816777">
        <w:t xml:space="preserve">profesionales </w:t>
      </w:r>
      <w:r w:rsidR="00FB593E" w:rsidRPr="00816777">
        <w:t>que realizan nuestros alumnos durante</w:t>
      </w:r>
      <w:r w:rsidR="003B3798" w:rsidRPr="00816777">
        <w:t xml:space="preserve"> el verano </w:t>
      </w:r>
      <w:r w:rsidR="00FB593E" w:rsidRPr="00816777">
        <w:t>en instituciones y empresas de gran prestigio; y con entrevistas a los egresados y a sus empleadores, para conocer el desempeño laboral en el ejercicio de su profesión.</w:t>
      </w:r>
    </w:p>
    <w:p w:rsidR="002A722B" w:rsidRPr="00816777" w:rsidRDefault="002A722B" w:rsidP="00041E60">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Permanentemente buscamos estrategias para desarrollar las habilidades de lectoescritura, pensamiento lógico y matemático</w:t>
      </w:r>
      <w:r w:rsidR="002F4430">
        <w:rPr>
          <w:rFonts w:ascii="Times New Roman" w:hAnsi="Times New Roman"/>
          <w:sz w:val="24"/>
          <w:szCs w:val="24"/>
        </w:rPr>
        <w:t>,</w:t>
      </w:r>
      <w:r w:rsidRPr="00816777">
        <w:rPr>
          <w:rFonts w:ascii="Times New Roman" w:hAnsi="Times New Roman"/>
          <w:sz w:val="24"/>
          <w:szCs w:val="24"/>
        </w:rPr>
        <w:t xml:space="preserve"> </w:t>
      </w:r>
      <w:r w:rsidR="00E52345">
        <w:rPr>
          <w:rFonts w:ascii="Times New Roman" w:hAnsi="Times New Roman"/>
          <w:sz w:val="24"/>
          <w:szCs w:val="24"/>
        </w:rPr>
        <w:t>así como la</w:t>
      </w:r>
      <w:r w:rsidRPr="00816777">
        <w:rPr>
          <w:rFonts w:ascii="Times New Roman" w:hAnsi="Times New Roman"/>
          <w:sz w:val="24"/>
          <w:szCs w:val="24"/>
        </w:rPr>
        <w:t xml:space="preserve"> adquisición de una conciencia ambiental</w:t>
      </w:r>
      <w:r w:rsidRPr="00816777">
        <w:rPr>
          <w:rFonts w:ascii="Arial" w:hAnsi="Arial" w:cs="Arial"/>
          <w:sz w:val="24"/>
          <w:szCs w:val="24"/>
        </w:rPr>
        <w:t xml:space="preserve"> </w:t>
      </w:r>
      <w:r w:rsidRPr="00816777">
        <w:rPr>
          <w:rFonts w:ascii="Times New Roman" w:hAnsi="Times New Roman"/>
          <w:sz w:val="24"/>
          <w:szCs w:val="24"/>
        </w:rPr>
        <w:t xml:space="preserve">para que </w:t>
      </w:r>
      <w:r w:rsidR="006260CF" w:rsidRPr="00816777">
        <w:rPr>
          <w:rFonts w:ascii="Times New Roman" w:hAnsi="Times New Roman"/>
          <w:sz w:val="24"/>
          <w:szCs w:val="24"/>
        </w:rPr>
        <w:t xml:space="preserve">con el recorrer del tiempo </w:t>
      </w:r>
      <w:r w:rsidRPr="00816777">
        <w:rPr>
          <w:rFonts w:ascii="Times New Roman" w:hAnsi="Times New Roman"/>
          <w:sz w:val="24"/>
          <w:szCs w:val="24"/>
        </w:rPr>
        <w:t xml:space="preserve">sean un sello que distinga a los profesionales que </w:t>
      </w:r>
      <w:r w:rsidR="006260CF" w:rsidRPr="00816777">
        <w:rPr>
          <w:rFonts w:ascii="Times New Roman" w:hAnsi="Times New Roman"/>
          <w:sz w:val="24"/>
          <w:szCs w:val="24"/>
        </w:rPr>
        <w:t xml:space="preserve">egresan </w:t>
      </w:r>
      <w:r w:rsidRPr="00816777">
        <w:rPr>
          <w:rFonts w:ascii="Times New Roman" w:hAnsi="Times New Roman"/>
          <w:sz w:val="24"/>
          <w:szCs w:val="24"/>
        </w:rPr>
        <w:t>de nuestras aulas.</w:t>
      </w:r>
    </w:p>
    <w:p w:rsidR="00041E60" w:rsidRPr="00816777" w:rsidRDefault="00F44029"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Desde hace tres años, en que experimenté la emoción de firmar el primer título de un egresado de esta Unidad, hasta</w:t>
      </w:r>
      <w:r w:rsidR="002A722B" w:rsidRPr="00816777">
        <w:rPr>
          <w:rFonts w:ascii="Times New Roman" w:hAnsi="Times New Roman"/>
          <w:sz w:val="24"/>
          <w:szCs w:val="24"/>
        </w:rPr>
        <w:t xml:space="preserve"> </w:t>
      </w:r>
      <w:r w:rsidRPr="00816777">
        <w:rPr>
          <w:rFonts w:ascii="Times New Roman" w:hAnsi="Times New Roman"/>
          <w:sz w:val="24"/>
          <w:szCs w:val="24"/>
        </w:rPr>
        <w:t>este</w:t>
      </w:r>
      <w:r w:rsidR="002A722B" w:rsidRPr="00816777">
        <w:rPr>
          <w:rFonts w:ascii="Times New Roman" w:hAnsi="Times New Roman"/>
          <w:sz w:val="24"/>
          <w:szCs w:val="24"/>
        </w:rPr>
        <w:t xml:space="preserve"> momento</w:t>
      </w:r>
      <w:r w:rsidR="0046127A" w:rsidRPr="00816777">
        <w:rPr>
          <w:rFonts w:ascii="Times New Roman" w:hAnsi="Times New Roman"/>
          <w:sz w:val="24"/>
          <w:szCs w:val="24"/>
        </w:rPr>
        <w:t xml:space="preserve"> </w:t>
      </w:r>
      <w:r w:rsidR="006260CF" w:rsidRPr="00816777">
        <w:rPr>
          <w:rFonts w:ascii="Times New Roman" w:hAnsi="Times New Roman"/>
          <w:sz w:val="24"/>
          <w:szCs w:val="24"/>
        </w:rPr>
        <w:t xml:space="preserve">se </w:t>
      </w:r>
      <w:r w:rsidR="0046127A" w:rsidRPr="00816777">
        <w:rPr>
          <w:rFonts w:ascii="Times New Roman" w:hAnsi="Times New Roman"/>
          <w:sz w:val="24"/>
          <w:szCs w:val="24"/>
        </w:rPr>
        <w:t xml:space="preserve">han </w:t>
      </w:r>
      <w:r w:rsidR="006260CF" w:rsidRPr="00816777">
        <w:rPr>
          <w:rFonts w:ascii="Times New Roman" w:hAnsi="Times New Roman"/>
          <w:sz w:val="24"/>
          <w:szCs w:val="24"/>
        </w:rPr>
        <w:t>incorporado al mercado labora</w:t>
      </w:r>
      <w:r w:rsidR="003D3FD3" w:rsidRPr="00816777">
        <w:rPr>
          <w:rFonts w:ascii="Times New Roman" w:hAnsi="Times New Roman"/>
          <w:sz w:val="24"/>
          <w:szCs w:val="24"/>
        </w:rPr>
        <w:t>l</w:t>
      </w:r>
      <w:r w:rsidR="006260CF" w:rsidRPr="00816777">
        <w:rPr>
          <w:rFonts w:ascii="Times New Roman" w:hAnsi="Times New Roman"/>
          <w:sz w:val="24"/>
          <w:szCs w:val="24"/>
        </w:rPr>
        <w:t xml:space="preserve"> </w:t>
      </w:r>
      <w:r w:rsidR="003D3FD3" w:rsidRPr="00816777">
        <w:rPr>
          <w:rFonts w:ascii="Times New Roman" w:hAnsi="Times New Roman"/>
          <w:sz w:val="24"/>
          <w:szCs w:val="24"/>
        </w:rPr>
        <w:t>varios cientos de</w:t>
      </w:r>
      <w:r w:rsidR="00FB593E" w:rsidRPr="00816777">
        <w:rPr>
          <w:rFonts w:ascii="Times New Roman" w:hAnsi="Times New Roman"/>
          <w:sz w:val="24"/>
          <w:szCs w:val="24"/>
        </w:rPr>
        <w:t xml:space="preserve"> </w:t>
      </w:r>
      <w:r w:rsidR="006260CF" w:rsidRPr="00816777">
        <w:rPr>
          <w:rFonts w:ascii="Times New Roman" w:hAnsi="Times New Roman"/>
          <w:sz w:val="24"/>
          <w:szCs w:val="24"/>
        </w:rPr>
        <w:t xml:space="preserve">nuevos </w:t>
      </w:r>
      <w:r w:rsidR="0046127A" w:rsidRPr="00816777">
        <w:rPr>
          <w:rFonts w:ascii="Times New Roman" w:hAnsi="Times New Roman"/>
          <w:sz w:val="24"/>
          <w:szCs w:val="24"/>
        </w:rPr>
        <w:t>profesionale</w:t>
      </w:r>
      <w:r w:rsidR="003D3FD3" w:rsidRPr="00816777">
        <w:rPr>
          <w:rFonts w:ascii="Times New Roman" w:hAnsi="Times New Roman"/>
          <w:sz w:val="24"/>
          <w:szCs w:val="24"/>
        </w:rPr>
        <w:t xml:space="preserve">s. </w:t>
      </w:r>
      <w:r w:rsidR="0046127A" w:rsidRPr="00816777">
        <w:rPr>
          <w:rFonts w:ascii="Times New Roman" w:hAnsi="Times New Roman"/>
          <w:sz w:val="24"/>
          <w:szCs w:val="24"/>
        </w:rPr>
        <w:t>Hoy, e</w:t>
      </w:r>
      <w:r w:rsidR="001C0DFB" w:rsidRPr="00816777">
        <w:rPr>
          <w:rFonts w:ascii="Times New Roman" w:hAnsi="Times New Roman"/>
          <w:sz w:val="24"/>
          <w:szCs w:val="24"/>
        </w:rPr>
        <w:t xml:space="preserve">stamos entregando </w:t>
      </w:r>
      <w:r w:rsidR="003D3FD3" w:rsidRPr="00816777">
        <w:rPr>
          <w:rFonts w:ascii="Times New Roman" w:hAnsi="Times New Roman"/>
          <w:sz w:val="24"/>
          <w:szCs w:val="24"/>
        </w:rPr>
        <w:t xml:space="preserve">simbólicamente </w:t>
      </w:r>
      <w:r w:rsidR="001C0DFB" w:rsidRPr="00816777">
        <w:rPr>
          <w:rFonts w:ascii="Times New Roman" w:hAnsi="Times New Roman"/>
          <w:sz w:val="24"/>
          <w:szCs w:val="24"/>
        </w:rPr>
        <w:t>a la licenciada</w:t>
      </w:r>
      <w:r w:rsidR="00F24E9A" w:rsidRPr="00816777">
        <w:rPr>
          <w:rFonts w:ascii="Times New Roman" w:hAnsi="Times New Roman"/>
          <w:sz w:val="24"/>
          <w:szCs w:val="24"/>
        </w:rPr>
        <w:t xml:space="preserve"> en Diseño, Diana Zac-nicte Márquez</w:t>
      </w:r>
      <w:r w:rsidR="0046127A" w:rsidRPr="00816777">
        <w:rPr>
          <w:rFonts w:ascii="Times New Roman" w:hAnsi="Times New Roman"/>
          <w:sz w:val="24"/>
          <w:szCs w:val="24"/>
        </w:rPr>
        <w:t xml:space="preserve"> Soto, el título </w:t>
      </w:r>
      <w:r w:rsidR="003D3FD3" w:rsidRPr="00816777">
        <w:rPr>
          <w:rFonts w:ascii="Times New Roman" w:hAnsi="Times New Roman"/>
          <w:sz w:val="24"/>
          <w:szCs w:val="24"/>
        </w:rPr>
        <w:t xml:space="preserve">número </w:t>
      </w:r>
      <w:r w:rsidR="0046127A" w:rsidRPr="00816777">
        <w:rPr>
          <w:rFonts w:ascii="Times New Roman" w:hAnsi="Times New Roman"/>
          <w:sz w:val="24"/>
          <w:szCs w:val="24"/>
        </w:rPr>
        <w:t>200.</w:t>
      </w:r>
      <w:r w:rsidR="00F24E9A" w:rsidRPr="00816777">
        <w:rPr>
          <w:rFonts w:ascii="Times New Roman" w:hAnsi="Times New Roman"/>
          <w:sz w:val="24"/>
          <w:szCs w:val="24"/>
        </w:rPr>
        <w:t xml:space="preserve"> </w:t>
      </w:r>
    </w:p>
    <w:p w:rsidR="00BB3FAF" w:rsidRPr="00816777" w:rsidRDefault="00F24E9A"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También </w:t>
      </w:r>
      <w:r w:rsidR="00FB593E" w:rsidRPr="00816777">
        <w:rPr>
          <w:rFonts w:ascii="Times New Roman" w:hAnsi="Times New Roman"/>
          <w:sz w:val="24"/>
          <w:szCs w:val="24"/>
        </w:rPr>
        <w:t>han obtenido ya su</w:t>
      </w:r>
      <w:r w:rsidRPr="00816777">
        <w:rPr>
          <w:rFonts w:ascii="Times New Roman" w:hAnsi="Times New Roman"/>
          <w:sz w:val="24"/>
          <w:szCs w:val="24"/>
        </w:rPr>
        <w:t xml:space="preserve"> grado, los </w:t>
      </w:r>
      <w:r w:rsidR="00E52345">
        <w:rPr>
          <w:rFonts w:ascii="Times New Roman" w:hAnsi="Times New Roman"/>
          <w:sz w:val="24"/>
          <w:szCs w:val="24"/>
        </w:rPr>
        <w:t>cinco</w:t>
      </w:r>
      <w:r w:rsidR="001C0DFB" w:rsidRPr="00816777">
        <w:rPr>
          <w:rFonts w:ascii="Times New Roman" w:hAnsi="Times New Roman"/>
          <w:sz w:val="24"/>
          <w:szCs w:val="24"/>
        </w:rPr>
        <w:t xml:space="preserve"> </w:t>
      </w:r>
      <w:r w:rsidRPr="00816777">
        <w:rPr>
          <w:rFonts w:ascii="Times New Roman" w:hAnsi="Times New Roman"/>
          <w:sz w:val="24"/>
          <w:szCs w:val="24"/>
        </w:rPr>
        <w:t xml:space="preserve">primeros </w:t>
      </w:r>
      <w:r w:rsidR="001C0DFB" w:rsidRPr="00816777">
        <w:rPr>
          <w:rFonts w:ascii="Times New Roman" w:hAnsi="Times New Roman"/>
          <w:sz w:val="24"/>
          <w:szCs w:val="24"/>
        </w:rPr>
        <w:t xml:space="preserve">egresados </w:t>
      </w:r>
      <w:r w:rsidR="003D3FD3" w:rsidRPr="00816777">
        <w:rPr>
          <w:rFonts w:ascii="Times New Roman" w:hAnsi="Times New Roman"/>
          <w:sz w:val="24"/>
          <w:szCs w:val="24"/>
        </w:rPr>
        <w:t>del</w:t>
      </w:r>
      <w:r w:rsidR="001C0DFB" w:rsidRPr="00816777">
        <w:rPr>
          <w:rFonts w:ascii="Times New Roman" w:hAnsi="Times New Roman"/>
          <w:sz w:val="24"/>
          <w:szCs w:val="24"/>
        </w:rPr>
        <w:t xml:space="preserve"> programa de posgrado</w:t>
      </w:r>
      <w:r w:rsidR="003D3FD3" w:rsidRPr="00816777">
        <w:rPr>
          <w:rFonts w:ascii="Times New Roman" w:hAnsi="Times New Roman"/>
          <w:sz w:val="24"/>
          <w:szCs w:val="24"/>
        </w:rPr>
        <w:t xml:space="preserve"> que inició apenas en 2011</w:t>
      </w:r>
      <w:r w:rsidR="001C0DFB" w:rsidRPr="00816777">
        <w:rPr>
          <w:rFonts w:ascii="Times New Roman" w:hAnsi="Times New Roman"/>
          <w:sz w:val="24"/>
          <w:szCs w:val="24"/>
        </w:rPr>
        <w:t xml:space="preserve">. </w:t>
      </w:r>
      <w:r w:rsidR="00FB593E" w:rsidRPr="00816777">
        <w:rPr>
          <w:rFonts w:ascii="Times New Roman" w:hAnsi="Times New Roman"/>
          <w:sz w:val="24"/>
          <w:szCs w:val="24"/>
        </w:rPr>
        <w:t xml:space="preserve">Actualmente estamos promoviendo la investigación interdisciplinaria y colectiva en </w:t>
      </w:r>
      <w:r w:rsidR="00F802F1" w:rsidRPr="00816777">
        <w:rPr>
          <w:rFonts w:ascii="Times New Roman" w:hAnsi="Times New Roman"/>
          <w:sz w:val="24"/>
          <w:szCs w:val="24"/>
        </w:rPr>
        <w:t xml:space="preserve">y entre </w:t>
      </w:r>
      <w:r w:rsidR="00FB593E" w:rsidRPr="00816777">
        <w:rPr>
          <w:rFonts w:ascii="Times New Roman" w:hAnsi="Times New Roman"/>
          <w:sz w:val="24"/>
          <w:szCs w:val="24"/>
        </w:rPr>
        <w:t xml:space="preserve">los </w:t>
      </w:r>
      <w:r w:rsidR="00FB593E" w:rsidRPr="00816777">
        <w:rPr>
          <w:rFonts w:ascii="Times New Roman" w:hAnsi="Times New Roman"/>
          <w:color w:val="000000" w:themeColor="text1"/>
          <w:sz w:val="24"/>
          <w:szCs w:val="24"/>
        </w:rPr>
        <w:t>30 cuerpos académicos</w:t>
      </w:r>
      <w:r w:rsidR="00FB593E" w:rsidRPr="00816777">
        <w:rPr>
          <w:rFonts w:ascii="Times New Roman" w:hAnsi="Times New Roman"/>
          <w:sz w:val="24"/>
          <w:szCs w:val="24"/>
        </w:rPr>
        <w:t xml:space="preserve"> </w:t>
      </w:r>
      <w:r w:rsidR="00F802F1" w:rsidRPr="00816777">
        <w:rPr>
          <w:rFonts w:ascii="Times New Roman" w:hAnsi="Times New Roman"/>
          <w:sz w:val="24"/>
          <w:szCs w:val="24"/>
        </w:rPr>
        <w:t>con que cuenta nuestra Unidad</w:t>
      </w:r>
      <w:r w:rsidR="00FB593E" w:rsidRPr="00816777">
        <w:rPr>
          <w:rFonts w:ascii="Times New Roman" w:hAnsi="Times New Roman"/>
          <w:sz w:val="24"/>
          <w:szCs w:val="24"/>
        </w:rPr>
        <w:t xml:space="preserve">. </w:t>
      </w:r>
      <w:r w:rsidR="0046127A" w:rsidRPr="00816777">
        <w:rPr>
          <w:rFonts w:ascii="Times New Roman" w:hAnsi="Times New Roman"/>
          <w:sz w:val="24"/>
          <w:szCs w:val="24"/>
        </w:rPr>
        <w:t>E</w:t>
      </w:r>
      <w:r w:rsidR="001C0DFB" w:rsidRPr="00816777">
        <w:rPr>
          <w:rFonts w:ascii="Times New Roman" w:hAnsi="Times New Roman"/>
          <w:sz w:val="24"/>
          <w:szCs w:val="24"/>
        </w:rPr>
        <w:t>n los círculos académicos se reconoce ya la calidad de nuestra</w:t>
      </w:r>
      <w:r w:rsidR="003C1FD0" w:rsidRPr="00816777">
        <w:rPr>
          <w:rFonts w:ascii="Times New Roman" w:hAnsi="Times New Roman"/>
          <w:sz w:val="24"/>
          <w:szCs w:val="24"/>
        </w:rPr>
        <w:t xml:space="preserve"> planta </w:t>
      </w:r>
      <w:r w:rsidR="001C0DFB" w:rsidRPr="00816777">
        <w:rPr>
          <w:rFonts w:ascii="Times New Roman" w:hAnsi="Times New Roman"/>
          <w:sz w:val="24"/>
          <w:szCs w:val="24"/>
        </w:rPr>
        <w:t>docente</w:t>
      </w:r>
      <w:r w:rsidR="00F44029" w:rsidRPr="00816777">
        <w:rPr>
          <w:rFonts w:ascii="Times New Roman" w:hAnsi="Times New Roman"/>
          <w:sz w:val="24"/>
          <w:szCs w:val="24"/>
        </w:rPr>
        <w:t xml:space="preserve"> y tenemos presencia significativa</w:t>
      </w:r>
      <w:r w:rsidR="003D3FD3" w:rsidRPr="00816777">
        <w:rPr>
          <w:rFonts w:ascii="Times New Roman" w:hAnsi="Times New Roman"/>
          <w:sz w:val="24"/>
          <w:szCs w:val="24"/>
        </w:rPr>
        <w:t>. A</w:t>
      </w:r>
      <w:r w:rsidR="001C0DFB" w:rsidRPr="00816777">
        <w:rPr>
          <w:rFonts w:ascii="Times New Roman" w:hAnsi="Times New Roman"/>
          <w:sz w:val="24"/>
          <w:szCs w:val="24"/>
        </w:rPr>
        <w:t xml:space="preserve">penas </w:t>
      </w:r>
      <w:r w:rsidR="00FB593E" w:rsidRPr="00816777">
        <w:rPr>
          <w:rFonts w:ascii="Times New Roman" w:hAnsi="Times New Roman"/>
          <w:sz w:val="24"/>
          <w:szCs w:val="24"/>
        </w:rPr>
        <w:t>el fin de semana</w:t>
      </w:r>
      <w:r w:rsidR="001C0DFB" w:rsidRPr="00816777">
        <w:rPr>
          <w:rFonts w:ascii="Times New Roman" w:hAnsi="Times New Roman"/>
          <w:sz w:val="24"/>
          <w:szCs w:val="24"/>
        </w:rPr>
        <w:t xml:space="preserve"> </w:t>
      </w:r>
      <w:r w:rsidR="00FB593E" w:rsidRPr="00816777">
        <w:rPr>
          <w:rFonts w:ascii="Times New Roman" w:hAnsi="Times New Roman"/>
          <w:sz w:val="24"/>
          <w:szCs w:val="24"/>
        </w:rPr>
        <w:t xml:space="preserve">pasado </w:t>
      </w:r>
      <w:r w:rsidR="001C0DFB" w:rsidRPr="00816777">
        <w:rPr>
          <w:rFonts w:ascii="Times New Roman" w:hAnsi="Times New Roman"/>
          <w:sz w:val="24"/>
          <w:szCs w:val="24"/>
        </w:rPr>
        <w:t xml:space="preserve">el diario </w:t>
      </w:r>
      <w:r w:rsidR="001C0DFB" w:rsidRPr="00816777">
        <w:rPr>
          <w:rFonts w:ascii="Times New Roman" w:hAnsi="Times New Roman"/>
          <w:i/>
          <w:sz w:val="24"/>
          <w:szCs w:val="24"/>
        </w:rPr>
        <w:t>Reforma</w:t>
      </w:r>
      <w:r w:rsidR="001C0DFB" w:rsidRPr="00816777">
        <w:rPr>
          <w:rFonts w:ascii="Times New Roman" w:hAnsi="Times New Roman"/>
          <w:sz w:val="24"/>
          <w:szCs w:val="24"/>
        </w:rPr>
        <w:t xml:space="preserve"> nos </w:t>
      </w:r>
      <w:r w:rsidR="00FB593E" w:rsidRPr="00816777">
        <w:rPr>
          <w:rFonts w:ascii="Times New Roman" w:hAnsi="Times New Roman"/>
          <w:sz w:val="24"/>
          <w:szCs w:val="24"/>
        </w:rPr>
        <w:t>muestra</w:t>
      </w:r>
      <w:r w:rsidR="003D3FD3" w:rsidRPr="00816777">
        <w:rPr>
          <w:rFonts w:ascii="Times New Roman" w:hAnsi="Times New Roman"/>
          <w:sz w:val="24"/>
          <w:szCs w:val="24"/>
        </w:rPr>
        <w:t xml:space="preserve"> como Unidad Cuajimalpa </w:t>
      </w:r>
      <w:r w:rsidR="008973ED" w:rsidRPr="00816777">
        <w:rPr>
          <w:rFonts w:ascii="Times New Roman" w:hAnsi="Times New Roman"/>
          <w:sz w:val="24"/>
          <w:szCs w:val="24"/>
        </w:rPr>
        <w:t xml:space="preserve">ya </w:t>
      </w:r>
      <w:r w:rsidR="003D3FD3" w:rsidRPr="00816777">
        <w:rPr>
          <w:rFonts w:ascii="Times New Roman" w:hAnsi="Times New Roman"/>
          <w:sz w:val="24"/>
          <w:szCs w:val="24"/>
        </w:rPr>
        <w:t xml:space="preserve">en uno de los primeros </w:t>
      </w:r>
      <w:r w:rsidR="00EF53F4" w:rsidRPr="00816777">
        <w:rPr>
          <w:rFonts w:ascii="Times New Roman" w:hAnsi="Times New Roman"/>
          <w:sz w:val="24"/>
          <w:szCs w:val="24"/>
        </w:rPr>
        <w:t>lugar</w:t>
      </w:r>
      <w:r w:rsidR="003D3FD3" w:rsidRPr="00816777">
        <w:rPr>
          <w:rFonts w:ascii="Times New Roman" w:hAnsi="Times New Roman"/>
          <w:sz w:val="24"/>
          <w:szCs w:val="24"/>
        </w:rPr>
        <w:t>es</w:t>
      </w:r>
      <w:r w:rsidR="00EF53F4" w:rsidRPr="00816777">
        <w:rPr>
          <w:rFonts w:ascii="Times New Roman" w:hAnsi="Times New Roman"/>
          <w:sz w:val="24"/>
          <w:szCs w:val="24"/>
        </w:rPr>
        <w:t xml:space="preserve"> nacional</w:t>
      </w:r>
      <w:r w:rsidR="008973ED" w:rsidRPr="00816777">
        <w:rPr>
          <w:rFonts w:ascii="Times New Roman" w:hAnsi="Times New Roman"/>
          <w:sz w:val="24"/>
          <w:szCs w:val="24"/>
        </w:rPr>
        <w:t>es</w:t>
      </w:r>
      <w:r w:rsidR="00EF53F4" w:rsidRPr="00816777">
        <w:rPr>
          <w:rFonts w:ascii="Times New Roman" w:hAnsi="Times New Roman"/>
          <w:sz w:val="24"/>
          <w:szCs w:val="24"/>
        </w:rPr>
        <w:t xml:space="preserve"> en </w:t>
      </w:r>
      <w:r w:rsidR="008973ED" w:rsidRPr="00816777">
        <w:rPr>
          <w:rFonts w:ascii="Times New Roman" w:hAnsi="Times New Roman"/>
          <w:sz w:val="24"/>
          <w:szCs w:val="24"/>
        </w:rPr>
        <w:t>profesores de alto rendimiento académico</w:t>
      </w:r>
      <w:r w:rsidR="00EF53F4" w:rsidRPr="00816777">
        <w:rPr>
          <w:rFonts w:ascii="Times New Roman" w:hAnsi="Times New Roman"/>
          <w:sz w:val="24"/>
          <w:szCs w:val="24"/>
        </w:rPr>
        <w:t xml:space="preserve"> y en el </w:t>
      </w:r>
      <w:r w:rsidR="001C0DFB" w:rsidRPr="00816777">
        <w:rPr>
          <w:rFonts w:ascii="Times New Roman" w:hAnsi="Times New Roman"/>
          <w:sz w:val="24"/>
          <w:szCs w:val="24"/>
        </w:rPr>
        <w:t>primer lugar</w:t>
      </w:r>
      <w:r w:rsidR="008973ED" w:rsidRPr="00816777">
        <w:rPr>
          <w:rFonts w:ascii="Times New Roman" w:hAnsi="Times New Roman"/>
          <w:sz w:val="24"/>
          <w:szCs w:val="24"/>
        </w:rPr>
        <w:t xml:space="preserve"> nacional</w:t>
      </w:r>
      <w:r w:rsidR="001C0DFB" w:rsidRPr="00816777">
        <w:rPr>
          <w:rFonts w:ascii="Times New Roman" w:hAnsi="Times New Roman"/>
          <w:sz w:val="24"/>
          <w:szCs w:val="24"/>
        </w:rPr>
        <w:t xml:space="preserve"> </w:t>
      </w:r>
      <w:r w:rsidRPr="00816777">
        <w:rPr>
          <w:rFonts w:ascii="Times New Roman" w:hAnsi="Times New Roman"/>
          <w:sz w:val="24"/>
          <w:szCs w:val="24"/>
        </w:rPr>
        <w:t xml:space="preserve">por la </w:t>
      </w:r>
      <w:r w:rsidR="003C1FD0" w:rsidRPr="00816777">
        <w:rPr>
          <w:rFonts w:ascii="Times New Roman" w:hAnsi="Times New Roman"/>
          <w:sz w:val="24"/>
          <w:szCs w:val="24"/>
        </w:rPr>
        <w:t>alta habilita</w:t>
      </w:r>
      <w:r w:rsidRPr="00816777">
        <w:rPr>
          <w:rFonts w:ascii="Times New Roman" w:hAnsi="Times New Roman"/>
          <w:sz w:val="24"/>
          <w:szCs w:val="24"/>
        </w:rPr>
        <w:t xml:space="preserve">ción de </w:t>
      </w:r>
      <w:r w:rsidR="008973ED" w:rsidRPr="00816777">
        <w:rPr>
          <w:rFonts w:ascii="Times New Roman" w:hAnsi="Times New Roman"/>
          <w:sz w:val="24"/>
          <w:szCs w:val="24"/>
        </w:rPr>
        <w:t>su planta académica en donde el</w:t>
      </w:r>
      <w:r w:rsidR="00EF53F4" w:rsidRPr="00816777">
        <w:rPr>
          <w:rFonts w:ascii="Times New Roman" w:hAnsi="Times New Roman"/>
          <w:sz w:val="24"/>
          <w:szCs w:val="24"/>
        </w:rPr>
        <w:t xml:space="preserve"> 8</w:t>
      </w:r>
      <w:r w:rsidR="008973ED" w:rsidRPr="00816777">
        <w:rPr>
          <w:rFonts w:ascii="Times New Roman" w:hAnsi="Times New Roman"/>
          <w:sz w:val="24"/>
          <w:szCs w:val="24"/>
        </w:rPr>
        <w:t>5</w:t>
      </w:r>
      <w:r w:rsidR="00EF53F4" w:rsidRPr="00816777">
        <w:rPr>
          <w:rFonts w:ascii="Times New Roman" w:hAnsi="Times New Roman"/>
          <w:sz w:val="24"/>
          <w:szCs w:val="24"/>
        </w:rPr>
        <w:t xml:space="preserve">% </w:t>
      </w:r>
      <w:r w:rsidR="008973ED" w:rsidRPr="00816777">
        <w:rPr>
          <w:rFonts w:ascii="Times New Roman" w:hAnsi="Times New Roman"/>
          <w:sz w:val="24"/>
          <w:szCs w:val="24"/>
        </w:rPr>
        <w:t>cuenta con el grado de doctor</w:t>
      </w:r>
      <w:r w:rsidRPr="00816777">
        <w:rPr>
          <w:rFonts w:ascii="Times New Roman" w:hAnsi="Times New Roman"/>
          <w:sz w:val="24"/>
          <w:szCs w:val="24"/>
        </w:rPr>
        <w:t>.</w:t>
      </w:r>
      <w:r w:rsidR="007132B7" w:rsidRPr="00816777">
        <w:rPr>
          <w:rFonts w:ascii="Times New Roman" w:hAnsi="Times New Roman"/>
          <w:sz w:val="24"/>
          <w:szCs w:val="24"/>
        </w:rPr>
        <w:t xml:space="preserve"> </w:t>
      </w:r>
    </w:p>
    <w:p w:rsidR="007C704B" w:rsidRPr="00816777" w:rsidRDefault="00E72FB4" w:rsidP="00E52345">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Quiero hacer un justo reconocimiento a los alumnos, profesores y trabajadores administrativos de base y de confianza, que han hecho posible la existencia y desarrollo de esta unidad académica de la UAM. A nuestro Rector General</w:t>
      </w:r>
      <w:r w:rsidR="00F64002" w:rsidRPr="00816777">
        <w:rPr>
          <w:rFonts w:ascii="Times New Roman" w:hAnsi="Times New Roman"/>
          <w:sz w:val="24"/>
          <w:szCs w:val="24"/>
        </w:rPr>
        <w:t xml:space="preserve">, </w:t>
      </w:r>
      <w:r w:rsidR="008973ED" w:rsidRPr="00816777">
        <w:rPr>
          <w:rFonts w:ascii="Times New Roman" w:hAnsi="Times New Roman"/>
          <w:sz w:val="24"/>
          <w:szCs w:val="24"/>
        </w:rPr>
        <w:t xml:space="preserve">el </w:t>
      </w:r>
      <w:r w:rsidR="00F64002" w:rsidRPr="00816777">
        <w:rPr>
          <w:rFonts w:ascii="Times New Roman" w:hAnsi="Times New Roman"/>
          <w:sz w:val="24"/>
          <w:szCs w:val="24"/>
        </w:rPr>
        <w:t>Doctor Enrique Fernández</w:t>
      </w:r>
      <w:r w:rsidR="008973ED" w:rsidRPr="00816777">
        <w:rPr>
          <w:rFonts w:ascii="Times New Roman" w:hAnsi="Times New Roman"/>
          <w:sz w:val="24"/>
          <w:szCs w:val="24"/>
        </w:rPr>
        <w:t xml:space="preserve"> </w:t>
      </w:r>
      <w:proofErr w:type="spellStart"/>
      <w:r w:rsidR="008973ED" w:rsidRPr="00816777">
        <w:rPr>
          <w:rFonts w:ascii="Times New Roman" w:hAnsi="Times New Roman"/>
          <w:sz w:val="24"/>
          <w:szCs w:val="24"/>
        </w:rPr>
        <w:lastRenderedPageBreak/>
        <w:t>Fassnacht</w:t>
      </w:r>
      <w:proofErr w:type="spellEnd"/>
      <w:r w:rsidR="00F64002" w:rsidRPr="00816777">
        <w:rPr>
          <w:rFonts w:ascii="Times New Roman" w:hAnsi="Times New Roman"/>
          <w:sz w:val="24"/>
          <w:szCs w:val="24"/>
        </w:rPr>
        <w:t xml:space="preserve">, </w:t>
      </w:r>
      <w:r w:rsidRPr="00816777">
        <w:rPr>
          <w:rFonts w:ascii="Times New Roman" w:hAnsi="Times New Roman"/>
          <w:sz w:val="24"/>
          <w:szCs w:val="24"/>
        </w:rPr>
        <w:t>qu</w:t>
      </w:r>
      <w:r w:rsidR="002F4430">
        <w:rPr>
          <w:rFonts w:ascii="Times New Roman" w:hAnsi="Times New Roman"/>
          <w:sz w:val="24"/>
          <w:szCs w:val="24"/>
        </w:rPr>
        <w:t>i</w:t>
      </w:r>
      <w:r w:rsidRPr="00816777">
        <w:rPr>
          <w:rFonts w:ascii="Times New Roman" w:hAnsi="Times New Roman"/>
          <w:sz w:val="24"/>
          <w:szCs w:val="24"/>
        </w:rPr>
        <w:t>e</w:t>
      </w:r>
      <w:r w:rsidR="002F4430">
        <w:rPr>
          <w:rFonts w:ascii="Times New Roman" w:hAnsi="Times New Roman"/>
          <w:sz w:val="24"/>
          <w:szCs w:val="24"/>
        </w:rPr>
        <w:t>n</w:t>
      </w:r>
      <w:r w:rsidRPr="00816777">
        <w:rPr>
          <w:rFonts w:ascii="Times New Roman" w:hAnsi="Times New Roman"/>
          <w:sz w:val="24"/>
          <w:szCs w:val="24"/>
        </w:rPr>
        <w:t xml:space="preserve"> </w:t>
      </w:r>
      <w:r w:rsidR="006260CF" w:rsidRPr="00816777">
        <w:rPr>
          <w:rFonts w:ascii="Times New Roman" w:hAnsi="Times New Roman"/>
          <w:sz w:val="24"/>
          <w:szCs w:val="24"/>
        </w:rPr>
        <w:t xml:space="preserve">siempre ha escuchado nuestras necesidades, sistemáticamente nos </w:t>
      </w:r>
      <w:r w:rsidR="008973ED" w:rsidRPr="00816777">
        <w:rPr>
          <w:rFonts w:ascii="Times New Roman" w:hAnsi="Times New Roman"/>
          <w:sz w:val="24"/>
          <w:szCs w:val="24"/>
        </w:rPr>
        <w:t xml:space="preserve">ha </w:t>
      </w:r>
      <w:r w:rsidR="006260CF" w:rsidRPr="00816777">
        <w:rPr>
          <w:rFonts w:ascii="Times New Roman" w:hAnsi="Times New Roman"/>
          <w:sz w:val="24"/>
          <w:szCs w:val="24"/>
        </w:rPr>
        <w:t xml:space="preserve">apoyado </w:t>
      </w:r>
      <w:r w:rsidRPr="00816777">
        <w:rPr>
          <w:rFonts w:ascii="Times New Roman" w:hAnsi="Times New Roman"/>
          <w:sz w:val="24"/>
          <w:szCs w:val="24"/>
        </w:rPr>
        <w:t xml:space="preserve">para construir este edificio y </w:t>
      </w:r>
      <w:r w:rsidR="008973ED" w:rsidRPr="00816777">
        <w:rPr>
          <w:rFonts w:ascii="Times New Roman" w:hAnsi="Times New Roman"/>
          <w:sz w:val="24"/>
          <w:szCs w:val="24"/>
        </w:rPr>
        <w:t xml:space="preserve">para </w:t>
      </w:r>
      <w:r w:rsidRPr="00816777">
        <w:rPr>
          <w:rFonts w:ascii="Times New Roman" w:hAnsi="Times New Roman"/>
          <w:sz w:val="24"/>
          <w:szCs w:val="24"/>
        </w:rPr>
        <w:t>operar en las sedes temporales</w:t>
      </w:r>
      <w:r w:rsidR="00F64002" w:rsidRPr="00816777">
        <w:rPr>
          <w:rFonts w:ascii="Times New Roman" w:hAnsi="Times New Roman"/>
          <w:sz w:val="24"/>
          <w:szCs w:val="24"/>
        </w:rPr>
        <w:t>,</w:t>
      </w:r>
      <w:r w:rsidR="007C704B" w:rsidRPr="00816777">
        <w:rPr>
          <w:rFonts w:ascii="Times New Roman" w:hAnsi="Times New Roman"/>
          <w:sz w:val="24"/>
          <w:szCs w:val="24"/>
        </w:rPr>
        <w:t xml:space="preserve"> y </w:t>
      </w:r>
      <w:r w:rsidR="00F64002" w:rsidRPr="00816777">
        <w:rPr>
          <w:rFonts w:ascii="Times New Roman" w:hAnsi="Times New Roman"/>
          <w:sz w:val="24"/>
          <w:szCs w:val="24"/>
        </w:rPr>
        <w:t xml:space="preserve">por supuesto </w:t>
      </w:r>
      <w:r w:rsidR="007C704B" w:rsidRPr="00816777">
        <w:rPr>
          <w:rFonts w:ascii="Times New Roman" w:hAnsi="Times New Roman"/>
          <w:sz w:val="24"/>
          <w:szCs w:val="24"/>
        </w:rPr>
        <w:t>a</w:t>
      </w:r>
      <w:r w:rsidR="00F64002" w:rsidRPr="00816777">
        <w:rPr>
          <w:rFonts w:ascii="Times New Roman" w:hAnsi="Times New Roman"/>
          <w:sz w:val="24"/>
          <w:szCs w:val="24"/>
        </w:rPr>
        <w:t xml:space="preserve"> </w:t>
      </w:r>
      <w:r w:rsidR="007C704B" w:rsidRPr="00816777">
        <w:rPr>
          <w:rFonts w:ascii="Times New Roman" w:hAnsi="Times New Roman"/>
          <w:sz w:val="24"/>
          <w:szCs w:val="24"/>
        </w:rPr>
        <w:t>l</w:t>
      </w:r>
      <w:r w:rsidR="00F64002" w:rsidRPr="00816777">
        <w:rPr>
          <w:rFonts w:ascii="Times New Roman" w:hAnsi="Times New Roman"/>
          <w:sz w:val="24"/>
          <w:szCs w:val="24"/>
        </w:rPr>
        <w:t>os</w:t>
      </w:r>
      <w:r w:rsidR="007C704B" w:rsidRPr="00816777">
        <w:rPr>
          <w:rFonts w:ascii="Times New Roman" w:hAnsi="Times New Roman"/>
          <w:sz w:val="24"/>
          <w:szCs w:val="24"/>
        </w:rPr>
        <w:t xml:space="preserve"> equipo</w:t>
      </w:r>
      <w:r w:rsidR="00F64002" w:rsidRPr="00816777">
        <w:rPr>
          <w:rFonts w:ascii="Times New Roman" w:hAnsi="Times New Roman"/>
          <w:sz w:val="24"/>
          <w:szCs w:val="24"/>
        </w:rPr>
        <w:t>s</w:t>
      </w:r>
      <w:r w:rsidR="007C704B" w:rsidRPr="00816777">
        <w:rPr>
          <w:rFonts w:ascii="Times New Roman" w:hAnsi="Times New Roman"/>
          <w:sz w:val="24"/>
          <w:szCs w:val="24"/>
        </w:rPr>
        <w:t xml:space="preserve"> de la Secretaría</w:t>
      </w:r>
      <w:r w:rsidR="00F64002" w:rsidRPr="00816777">
        <w:rPr>
          <w:rFonts w:ascii="Times New Roman" w:hAnsi="Times New Roman"/>
          <w:sz w:val="24"/>
          <w:szCs w:val="24"/>
        </w:rPr>
        <w:t xml:space="preserve"> General</w:t>
      </w:r>
      <w:r w:rsidR="007C704B" w:rsidRPr="00816777">
        <w:rPr>
          <w:rFonts w:ascii="Times New Roman" w:hAnsi="Times New Roman"/>
          <w:sz w:val="24"/>
          <w:szCs w:val="24"/>
        </w:rPr>
        <w:t xml:space="preserve"> y </w:t>
      </w:r>
      <w:r w:rsidR="00F64002" w:rsidRPr="00816777">
        <w:rPr>
          <w:rFonts w:ascii="Times New Roman" w:hAnsi="Times New Roman"/>
          <w:sz w:val="24"/>
          <w:szCs w:val="24"/>
        </w:rPr>
        <w:t>de la oficina del Abogado General</w:t>
      </w:r>
      <w:r w:rsidR="007C704B" w:rsidRPr="00816777">
        <w:rPr>
          <w:rFonts w:ascii="Times New Roman" w:hAnsi="Times New Roman"/>
          <w:sz w:val="24"/>
          <w:szCs w:val="24"/>
        </w:rPr>
        <w:t xml:space="preserve"> por su </w:t>
      </w:r>
      <w:r w:rsidR="006260CF" w:rsidRPr="00816777">
        <w:rPr>
          <w:rFonts w:ascii="Times New Roman" w:hAnsi="Times New Roman"/>
          <w:sz w:val="24"/>
          <w:szCs w:val="24"/>
        </w:rPr>
        <w:t xml:space="preserve">asesoría </w:t>
      </w:r>
      <w:r w:rsidR="007C704B" w:rsidRPr="00816777">
        <w:rPr>
          <w:rFonts w:ascii="Times New Roman" w:hAnsi="Times New Roman"/>
          <w:sz w:val="24"/>
          <w:szCs w:val="24"/>
        </w:rPr>
        <w:t xml:space="preserve">y acompañamiento durante </w:t>
      </w:r>
      <w:r w:rsidR="006260CF" w:rsidRPr="00816777">
        <w:rPr>
          <w:rFonts w:ascii="Times New Roman" w:hAnsi="Times New Roman"/>
          <w:sz w:val="24"/>
          <w:szCs w:val="24"/>
        </w:rPr>
        <w:t xml:space="preserve">estos </w:t>
      </w:r>
      <w:r w:rsidR="007C704B" w:rsidRPr="00816777">
        <w:rPr>
          <w:rFonts w:ascii="Times New Roman" w:hAnsi="Times New Roman"/>
          <w:sz w:val="24"/>
          <w:szCs w:val="24"/>
        </w:rPr>
        <w:t xml:space="preserve">ocho años. </w:t>
      </w:r>
    </w:p>
    <w:p w:rsidR="007C704B" w:rsidRPr="00816777" w:rsidRDefault="00EF53F4"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También e</w:t>
      </w:r>
      <w:r w:rsidR="007C704B" w:rsidRPr="00816777">
        <w:rPr>
          <w:rFonts w:ascii="Times New Roman" w:hAnsi="Times New Roman"/>
          <w:sz w:val="24"/>
          <w:szCs w:val="24"/>
        </w:rPr>
        <w:t xml:space="preserve">s un </w:t>
      </w:r>
      <w:r w:rsidRPr="00816777">
        <w:rPr>
          <w:rFonts w:ascii="Times New Roman" w:hAnsi="Times New Roman"/>
          <w:sz w:val="24"/>
          <w:szCs w:val="24"/>
        </w:rPr>
        <w:t xml:space="preserve">gran </w:t>
      </w:r>
      <w:r w:rsidR="007C704B" w:rsidRPr="00816777">
        <w:rPr>
          <w:rFonts w:ascii="Times New Roman" w:hAnsi="Times New Roman"/>
          <w:sz w:val="24"/>
          <w:szCs w:val="24"/>
        </w:rPr>
        <w:t>honor contar con la presencia de</w:t>
      </w:r>
      <w:r w:rsidR="00E72FB4" w:rsidRPr="00816777">
        <w:rPr>
          <w:rFonts w:ascii="Times New Roman" w:hAnsi="Times New Roman"/>
          <w:sz w:val="24"/>
          <w:szCs w:val="24"/>
        </w:rPr>
        <w:t xml:space="preserve"> mis colegas rectores de </w:t>
      </w:r>
      <w:r w:rsidR="007C704B" w:rsidRPr="00816777">
        <w:rPr>
          <w:rFonts w:ascii="Times New Roman" w:hAnsi="Times New Roman"/>
          <w:sz w:val="24"/>
          <w:szCs w:val="24"/>
        </w:rPr>
        <w:t>nuestras cuatro</w:t>
      </w:r>
      <w:r w:rsidR="00E72FB4" w:rsidRPr="00816777">
        <w:rPr>
          <w:rFonts w:ascii="Times New Roman" w:hAnsi="Times New Roman"/>
          <w:sz w:val="24"/>
          <w:szCs w:val="24"/>
        </w:rPr>
        <w:t xml:space="preserve"> unidades hermanas</w:t>
      </w:r>
      <w:r w:rsidR="00E52345">
        <w:rPr>
          <w:rFonts w:ascii="Times New Roman" w:hAnsi="Times New Roman"/>
          <w:sz w:val="24"/>
          <w:szCs w:val="24"/>
        </w:rPr>
        <w:t>. Q</w:t>
      </w:r>
      <w:r w:rsidR="007C704B" w:rsidRPr="00816777">
        <w:rPr>
          <w:rFonts w:ascii="Times New Roman" w:hAnsi="Times New Roman"/>
          <w:sz w:val="24"/>
          <w:szCs w:val="24"/>
        </w:rPr>
        <w:t xml:space="preserve">uiero reconocer a ustedes y a las comunidades que sus dignas investiduras representan, por su </w:t>
      </w:r>
      <w:r w:rsidR="00A62506" w:rsidRPr="00816777">
        <w:rPr>
          <w:rFonts w:ascii="Times New Roman" w:hAnsi="Times New Roman"/>
          <w:sz w:val="24"/>
          <w:szCs w:val="24"/>
        </w:rPr>
        <w:t xml:space="preserve">incondicional </w:t>
      </w:r>
      <w:r w:rsidR="007C704B" w:rsidRPr="00816777">
        <w:rPr>
          <w:rFonts w:ascii="Times New Roman" w:hAnsi="Times New Roman"/>
          <w:sz w:val="24"/>
          <w:szCs w:val="24"/>
        </w:rPr>
        <w:t>comprensión y generosa ayuda, por la recepción de nuestros alumnos en el esquema de la movilidad obligatoria</w:t>
      </w:r>
      <w:r w:rsidR="00F64002" w:rsidRPr="00816777">
        <w:rPr>
          <w:rFonts w:ascii="Times New Roman" w:hAnsi="Times New Roman"/>
          <w:sz w:val="24"/>
          <w:szCs w:val="24"/>
        </w:rPr>
        <w:t>,</w:t>
      </w:r>
      <w:r w:rsidR="007C704B" w:rsidRPr="00816777">
        <w:rPr>
          <w:rFonts w:ascii="Times New Roman" w:hAnsi="Times New Roman"/>
          <w:sz w:val="24"/>
          <w:szCs w:val="24"/>
        </w:rPr>
        <w:t xml:space="preserve"> que es un signo de nuestro modelo educativo. En lo personal a </w:t>
      </w:r>
      <w:r w:rsidR="00F64002" w:rsidRPr="00816777">
        <w:rPr>
          <w:rFonts w:ascii="Times New Roman" w:hAnsi="Times New Roman"/>
          <w:sz w:val="24"/>
          <w:szCs w:val="24"/>
        </w:rPr>
        <w:t>cada uno de</w:t>
      </w:r>
      <w:r w:rsidRPr="00816777">
        <w:rPr>
          <w:rFonts w:ascii="Times New Roman" w:hAnsi="Times New Roman"/>
          <w:sz w:val="24"/>
          <w:szCs w:val="24"/>
        </w:rPr>
        <w:t xml:space="preserve"> ustedes </w:t>
      </w:r>
      <w:r w:rsidR="002F4430" w:rsidRPr="00816777">
        <w:rPr>
          <w:rFonts w:ascii="Times New Roman" w:hAnsi="Times New Roman"/>
          <w:sz w:val="24"/>
          <w:szCs w:val="24"/>
        </w:rPr>
        <w:t>le</w:t>
      </w:r>
      <w:r w:rsidR="007C704B" w:rsidRPr="00816777">
        <w:rPr>
          <w:rFonts w:ascii="Times New Roman" w:hAnsi="Times New Roman"/>
          <w:sz w:val="24"/>
          <w:szCs w:val="24"/>
        </w:rPr>
        <w:t xml:space="preserve"> agradezco las discusiones, opiniones y consejos que he recibido</w:t>
      </w:r>
      <w:r w:rsidR="00E52345">
        <w:rPr>
          <w:rFonts w:ascii="Times New Roman" w:hAnsi="Times New Roman"/>
          <w:sz w:val="24"/>
          <w:szCs w:val="24"/>
        </w:rPr>
        <w:t>. L</w:t>
      </w:r>
      <w:r w:rsidR="008973ED" w:rsidRPr="00816777">
        <w:rPr>
          <w:rFonts w:ascii="Times New Roman" w:hAnsi="Times New Roman"/>
          <w:sz w:val="24"/>
          <w:szCs w:val="24"/>
        </w:rPr>
        <w:t>a</w:t>
      </w:r>
      <w:r w:rsidR="00A85ECE" w:rsidRPr="00816777">
        <w:rPr>
          <w:rFonts w:ascii="Times New Roman" w:hAnsi="Times New Roman"/>
          <w:sz w:val="24"/>
          <w:szCs w:val="24"/>
        </w:rPr>
        <w:t xml:space="preserve"> coincidencia en valores universitarios y el interés por nuestra institución </w:t>
      </w:r>
      <w:r w:rsidR="00ED7B3D" w:rsidRPr="00816777">
        <w:rPr>
          <w:rFonts w:ascii="Times New Roman" w:hAnsi="Times New Roman"/>
          <w:sz w:val="24"/>
          <w:szCs w:val="24"/>
        </w:rPr>
        <w:t xml:space="preserve">ha estrechado nuestros lazos de amistad </w:t>
      </w:r>
      <w:r w:rsidR="00A85ECE" w:rsidRPr="00816777">
        <w:rPr>
          <w:rFonts w:ascii="Times New Roman" w:hAnsi="Times New Roman"/>
          <w:sz w:val="24"/>
          <w:szCs w:val="24"/>
        </w:rPr>
        <w:t>y así lo manifiesto</w:t>
      </w:r>
      <w:r w:rsidR="007C704B" w:rsidRPr="00816777">
        <w:rPr>
          <w:rFonts w:ascii="Times New Roman" w:hAnsi="Times New Roman"/>
          <w:sz w:val="24"/>
          <w:szCs w:val="24"/>
        </w:rPr>
        <w:t xml:space="preserve">. </w:t>
      </w:r>
    </w:p>
    <w:p w:rsidR="007C704B" w:rsidRPr="00816777" w:rsidRDefault="008973ED"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C</w:t>
      </w:r>
      <w:r w:rsidR="00A85ECE" w:rsidRPr="00816777">
        <w:rPr>
          <w:rFonts w:ascii="Times New Roman" w:hAnsi="Times New Roman"/>
          <w:sz w:val="24"/>
          <w:szCs w:val="24"/>
        </w:rPr>
        <w:t>ada uno de ustedes</w:t>
      </w:r>
      <w:r w:rsidR="00ED7B3D" w:rsidRPr="00816777">
        <w:rPr>
          <w:rFonts w:ascii="Times New Roman" w:hAnsi="Times New Roman"/>
          <w:sz w:val="24"/>
          <w:szCs w:val="24"/>
        </w:rPr>
        <w:t xml:space="preserve"> ha colaborado para que</w:t>
      </w:r>
      <w:r w:rsidRPr="00816777">
        <w:rPr>
          <w:rFonts w:ascii="Times New Roman" w:hAnsi="Times New Roman"/>
          <w:sz w:val="24"/>
          <w:szCs w:val="24"/>
        </w:rPr>
        <w:t xml:space="preserve"> la Unidad</w:t>
      </w:r>
      <w:r w:rsidR="00ED7B3D" w:rsidRPr="00816777">
        <w:rPr>
          <w:rFonts w:ascii="Times New Roman" w:hAnsi="Times New Roman"/>
          <w:sz w:val="24"/>
          <w:szCs w:val="24"/>
        </w:rPr>
        <w:t xml:space="preserve"> Cuajimalpa alcance sus metas,</w:t>
      </w:r>
      <w:r w:rsidR="00A85ECE" w:rsidRPr="00816777">
        <w:rPr>
          <w:rFonts w:ascii="Times New Roman" w:hAnsi="Times New Roman"/>
          <w:sz w:val="24"/>
          <w:szCs w:val="24"/>
        </w:rPr>
        <w:t xml:space="preserve"> e</w:t>
      </w:r>
      <w:r w:rsidR="007C704B" w:rsidRPr="00816777">
        <w:rPr>
          <w:rFonts w:ascii="Times New Roman" w:hAnsi="Times New Roman"/>
          <w:sz w:val="24"/>
          <w:szCs w:val="24"/>
        </w:rPr>
        <w:t>n Azcapotzalco: Rectora Ibáñez</w:t>
      </w:r>
      <w:r w:rsidRPr="00816777">
        <w:rPr>
          <w:rFonts w:ascii="Times New Roman" w:hAnsi="Times New Roman"/>
          <w:sz w:val="24"/>
          <w:szCs w:val="24"/>
        </w:rPr>
        <w:t xml:space="preserve"> Villalobos</w:t>
      </w:r>
      <w:r w:rsidR="007C704B" w:rsidRPr="00816777">
        <w:rPr>
          <w:rFonts w:ascii="Times New Roman" w:hAnsi="Times New Roman"/>
          <w:sz w:val="24"/>
          <w:szCs w:val="24"/>
        </w:rPr>
        <w:t xml:space="preserve">, </w:t>
      </w:r>
      <w:r w:rsidR="00D66DE4" w:rsidRPr="00816777">
        <w:rPr>
          <w:rFonts w:ascii="Times New Roman" w:hAnsi="Times New Roman"/>
          <w:sz w:val="24"/>
          <w:szCs w:val="24"/>
        </w:rPr>
        <w:t xml:space="preserve">Paloma, </w:t>
      </w:r>
      <w:r w:rsidRPr="00816777">
        <w:rPr>
          <w:rFonts w:ascii="Times New Roman" w:hAnsi="Times New Roman"/>
          <w:sz w:val="24"/>
          <w:szCs w:val="24"/>
        </w:rPr>
        <w:t xml:space="preserve">te </w:t>
      </w:r>
      <w:r w:rsidR="007C704B" w:rsidRPr="00816777">
        <w:rPr>
          <w:rFonts w:ascii="Times New Roman" w:hAnsi="Times New Roman"/>
          <w:sz w:val="24"/>
          <w:szCs w:val="24"/>
        </w:rPr>
        <w:t xml:space="preserve">agradezco la hospitalidad que </w:t>
      </w:r>
      <w:r w:rsidRPr="00816777">
        <w:rPr>
          <w:rFonts w:ascii="Times New Roman" w:hAnsi="Times New Roman"/>
          <w:sz w:val="24"/>
          <w:szCs w:val="24"/>
        </w:rPr>
        <w:t>la</w:t>
      </w:r>
      <w:r w:rsidR="007C704B" w:rsidRPr="00816777">
        <w:rPr>
          <w:rFonts w:ascii="Times New Roman" w:hAnsi="Times New Roman"/>
          <w:sz w:val="24"/>
          <w:szCs w:val="24"/>
        </w:rPr>
        <w:t xml:space="preserve"> unidad </w:t>
      </w:r>
      <w:r w:rsidRPr="00816777">
        <w:rPr>
          <w:rFonts w:ascii="Times New Roman" w:hAnsi="Times New Roman"/>
          <w:sz w:val="24"/>
          <w:szCs w:val="24"/>
        </w:rPr>
        <w:t xml:space="preserve">que representas </w:t>
      </w:r>
      <w:r w:rsidR="007C704B" w:rsidRPr="00816777">
        <w:rPr>
          <w:rFonts w:ascii="Times New Roman" w:hAnsi="Times New Roman"/>
          <w:sz w:val="24"/>
          <w:szCs w:val="24"/>
        </w:rPr>
        <w:t xml:space="preserve">nos ha brindado en los procesos de admisión, </w:t>
      </w:r>
      <w:r w:rsidR="00D66DE4" w:rsidRPr="00816777">
        <w:rPr>
          <w:rFonts w:ascii="Times New Roman" w:hAnsi="Times New Roman"/>
          <w:sz w:val="24"/>
          <w:szCs w:val="24"/>
        </w:rPr>
        <w:t xml:space="preserve">también </w:t>
      </w:r>
      <w:r w:rsidRPr="00816777">
        <w:rPr>
          <w:rFonts w:ascii="Times New Roman" w:hAnsi="Times New Roman"/>
          <w:sz w:val="24"/>
          <w:szCs w:val="24"/>
        </w:rPr>
        <w:t>la</w:t>
      </w:r>
      <w:r w:rsidR="00D66DE4" w:rsidRPr="00816777">
        <w:rPr>
          <w:rFonts w:ascii="Times New Roman" w:hAnsi="Times New Roman"/>
          <w:sz w:val="24"/>
          <w:szCs w:val="24"/>
        </w:rPr>
        <w:t xml:space="preserve"> disposición constante para</w:t>
      </w:r>
      <w:r w:rsidR="007C704B" w:rsidRPr="00816777">
        <w:rPr>
          <w:rFonts w:ascii="Times New Roman" w:hAnsi="Times New Roman"/>
          <w:sz w:val="24"/>
          <w:szCs w:val="24"/>
        </w:rPr>
        <w:t xml:space="preserve"> compartir experiencias, exposiciones y oportunidades</w:t>
      </w:r>
      <w:r w:rsidRPr="00816777">
        <w:rPr>
          <w:rFonts w:ascii="Times New Roman" w:hAnsi="Times New Roman"/>
          <w:sz w:val="24"/>
          <w:szCs w:val="24"/>
        </w:rPr>
        <w:t>. A</w:t>
      </w:r>
      <w:r w:rsidR="00A85ECE" w:rsidRPr="00816777">
        <w:rPr>
          <w:rFonts w:ascii="Times New Roman" w:hAnsi="Times New Roman"/>
          <w:sz w:val="24"/>
          <w:szCs w:val="24"/>
        </w:rPr>
        <w:t xml:space="preserve">penas ayer en la sesión 360 del Colegio Académico me </w:t>
      </w:r>
      <w:r w:rsidRPr="00816777">
        <w:rPr>
          <w:rFonts w:ascii="Times New Roman" w:hAnsi="Times New Roman"/>
          <w:sz w:val="24"/>
          <w:szCs w:val="24"/>
        </w:rPr>
        <w:t>proporcionaste un</w:t>
      </w:r>
      <w:r w:rsidR="00A85ECE" w:rsidRPr="00816777">
        <w:rPr>
          <w:rFonts w:ascii="Times New Roman" w:hAnsi="Times New Roman"/>
          <w:sz w:val="24"/>
          <w:szCs w:val="24"/>
        </w:rPr>
        <w:t xml:space="preserve"> contacto </w:t>
      </w:r>
      <w:r w:rsidRPr="00816777">
        <w:rPr>
          <w:rFonts w:ascii="Times New Roman" w:hAnsi="Times New Roman"/>
          <w:sz w:val="24"/>
          <w:szCs w:val="24"/>
        </w:rPr>
        <w:t>de</w:t>
      </w:r>
      <w:r w:rsidR="00A85ECE" w:rsidRPr="00816777">
        <w:rPr>
          <w:rFonts w:ascii="Times New Roman" w:hAnsi="Times New Roman"/>
          <w:sz w:val="24"/>
          <w:szCs w:val="24"/>
        </w:rPr>
        <w:t xml:space="preserve"> Educación Continua</w:t>
      </w:r>
      <w:r w:rsidRPr="00816777">
        <w:rPr>
          <w:rFonts w:ascii="Times New Roman" w:hAnsi="Times New Roman"/>
          <w:sz w:val="24"/>
          <w:szCs w:val="24"/>
        </w:rPr>
        <w:t xml:space="preserve"> con nuestros vecinos</w:t>
      </w:r>
      <w:r w:rsidR="00187CC7">
        <w:rPr>
          <w:rFonts w:ascii="Times New Roman" w:hAnsi="Times New Roman"/>
          <w:sz w:val="24"/>
          <w:szCs w:val="24"/>
        </w:rPr>
        <w:t xml:space="preserve"> y amigos</w:t>
      </w:r>
      <w:r w:rsidRPr="00816777">
        <w:rPr>
          <w:rFonts w:ascii="Times New Roman" w:hAnsi="Times New Roman"/>
          <w:sz w:val="24"/>
          <w:szCs w:val="24"/>
        </w:rPr>
        <w:t xml:space="preserve"> de la </w:t>
      </w:r>
      <w:proofErr w:type="gramStart"/>
      <w:r w:rsidRPr="00816777">
        <w:rPr>
          <w:rFonts w:ascii="Times New Roman" w:hAnsi="Times New Roman"/>
          <w:sz w:val="24"/>
          <w:szCs w:val="24"/>
        </w:rPr>
        <w:t>Ibero</w:t>
      </w:r>
      <w:proofErr w:type="gramEnd"/>
      <w:r w:rsidRPr="00816777">
        <w:rPr>
          <w:rFonts w:ascii="Times New Roman" w:hAnsi="Times New Roman"/>
          <w:sz w:val="24"/>
          <w:szCs w:val="24"/>
        </w:rPr>
        <w:t>,</w:t>
      </w:r>
      <w:r w:rsidR="00A85ECE" w:rsidRPr="00816777">
        <w:rPr>
          <w:rFonts w:ascii="Times New Roman" w:hAnsi="Times New Roman"/>
          <w:sz w:val="24"/>
          <w:szCs w:val="24"/>
        </w:rPr>
        <w:t xml:space="preserve"> y manifestaba</w:t>
      </w:r>
      <w:r w:rsidRPr="00816777">
        <w:rPr>
          <w:rFonts w:ascii="Times New Roman" w:hAnsi="Times New Roman"/>
          <w:sz w:val="24"/>
          <w:szCs w:val="24"/>
        </w:rPr>
        <w:t>s</w:t>
      </w:r>
      <w:r w:rsidR="00A85ECE" w:rsidRPr="00816777">
        <w:rPr>
          <w:rFonts w:ascii="Times New Roman" w:hAnsi="Times New Roman"/>
          <w:sz w:val="24"/>
          <w:szCs w:val="24"/>
        </w:rPr>
        <w:t xml:space="preserve"> </w:t>
      </w:r>
      <w:r w:rsidRPr="00816777">
        <w:rPr>
          <w:rFonts w:ascii="Times New Roman" w:hAnsi="Times New Roman"/>
          <w:sz w:val="24"/>
          <w:szCs w:val="24"/>
        </w:rPr>
        <w:t>tu interés</w:t>
      </w:r>
      <w:r w:rsidR="00A85ECE" w:rsidRPr="00816777">
        <w:rPr>
          <w:rFonts w:ascii="Times New Roman" w:hAnsi="Times New Roman"/>
          <w:sz w:val="24"/>
          <w:szCs w:val="24"/>
        </w:rPr>
        <w:t xml:space="preserve"> por mi </w:t>
      </w:r>
      <w:r w:rsidRPr="00816777">
        <w:rPr>
          <w:rFonts w:ascii="Times New Roman" w:hAnsi="Times New Roman"/>
          <w:sz w:val="24"/>
          <w:szCs w:val="24"/>
        </w:rPr>
        <w:t>preocupación</w:t>
      </w:r>
      <w:r w:rsidR="00A85ECE" w:rsidRPr="00816777">
        <w:rPr>
          <w:rFonts w:ascii="Times New Roman" w:hAnsi="Times New Roman"/>
          <w:sz w:val="24"/>
          <w:szCs w:val="24"/>
        </w:rPr>
        <w:t xml:space="preserve"> por facilitar el transporte para el </w:t>
      </w:r>
      <w:r w:rsidRPr="00816777">
        <w:rPr>
          <w:rFonts w:ascii="Times New Roman" w:hAnsi="Times New Roman"/>
          <w:sz w:val="24"/>
          <w:szCs w:val="24"/>
        </w:rPr>
        <w:t>traslado</w:t>
      </w:r>
      <w:r w:rsidR="00A85ECE" w:rsidRPr="00816777">
        <w:rPr>
          <w:rFonts w:ascii="Times New Roman" w:hAnsi="Times New Roman"/>
          <w:sz w:val="24"/>
          <w:szCs w:val="24"/>
        </w:rPr>
        <w:t xml:space="preserve"> a esta Unidad. Gracias también </w:t>
      </w:r>
      <w:r w:rsidR="00F64002" w:rsidRPr="00816777">
        <w:rPr>
          <w:rFonts w:ascii="Times New Roman" w:hAnsi="Times New Roman"/>
          <w:sz w:val="24"/>
          <w:szCs w:val="24"/>
        </w:rPr>
        <w:t xml:space="preserve">por </w:t>
      </w:r>
      <w:r w:rsidR="00D66DE4" w:rsidRPr="00816777">
        <w:rPr>
          <w:rFonts w:ascii="Times New Roman" w:hAnsi="Times New Roman"/>
          <w:sz w:val="24"/>
          <w:szCs w:val="24"/>
        </w:rPr>
        <w:t xml:space="preserve">haber recibido a nuestros alumnos de Derecho y </w:t>
      </w:r>
      <w:r w:rsidR="007C704B" w:rsidRPr="00816777">
        <w:rPr>
          <w:rFonts w:ascii="Times New Roman" w:hAnsi="Times New Roman"/>
          <w:sz w:val="24"/>
          <w:szCs w:val="24"/>
        </w:rPr>
        <w:t xml:space="preserve">en </w:t>
      </w:r>
      <w:r w:rsidR="00A85ECE" w:rsidRPr="00816777">
        <w:rPr>
          <w:rFonts w:ascii="Times New Roman" w:hAnsi="Times New Roman"/>
          <w:sz w:val="24"/>
          <w:szCs w:val="24"/>
        </w:rPr>
        <w:t xml:space="preserve">general por brindar </w:t>
      </w:r>
      <w:r w:rsidR="00360BB3" w:rsidRPr="00816777">
        <w:rPr>
          <w:rFonts w:ascii="Times New Roman" w:hAnsi="Times New Roman"/>
          <w:sz w:val="24"/>
          <w:szCs w:val="24"/>
        </w:rPr>
        <w:t xml:space="preserve">junto con el Ingeniero Darío Guaycochea </w:t>
      </w:r>
      <w:r w:rsidR="007C704B" w:rsidRPr="00816777">
        <w:rPr>
          <w:rFonts w:ascii="Times New Roman" w:hAnsi="Times New Roman"/>
          <w:sz w:val="24"/>
          <w:szCs w:val="24"/>
        </w:rPr>
        <w:t xml:space="preserve">la casa abierta al tiempo </w:t>
      </w:r>
      <w:r w:rsidR="00A85ECE" w:rsidRPr="00816777">
        <w:rPr>
          <w:rFonts w:ascii="Times New Roman" w:hAnsi="Times New Roman"/>
          <w:sz w:val="24"/>
          <w:szCs w:val="24"/>
        </w:rPr>
        <w:t>en</w:t>
      </w:r>
      <w:r w:rsidR="007C704B" w:rsidRPr="00816777">
        <w:rPr>
          <w:rFonts w:ascii="Times New Roman" w:hAnsi="Times New Roman"/>
          <w:sz w:val="24"/>
          <w:szCs w:val="24"/>
        </w:rPr>
        <w:t xml:space="preserve"> Azcapotzalco </w:t>
      </w:r>
      <w:r w:rsidR="00F64002" w:rsidRPr="00816777">
        <w:rPr>
          <w:rFonts w:ascii="Times New Roman" w:hAnsi="Times New Roman"/>
          <w:sz w:val="24"/>
          <w:szCs w:val="24"/>
        </w:rPr>
        <w:t>para hacernos sentir que es también</w:t>
      </w:r>
      <w:r w:rsidR="007C704B" w:rsidRPr="00816777">
        <w:rPr>
          <w:rFonts w:ascii="Times New Roman" w:hAnsi="Times New Roman"/>
          <w:sz w:val="24"/>
          <w:szCs w:val="24"/>
        </w:rPr>
        <w:t xml:space="preserve"> la casa de Cuajimalpa.</w:t>
      </w:r>
    </w:p>
    <w:p w:rsidR="007C704B" w:rsidRPr="00816777" w:rsidRDefault="00F64002"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En Iztapalapa, </w:t>
      </w:r>
      <w:r w:rsidR="00D66DE4" w:rsidRPr="00816777">
        <w:rPr>
          <w:rFonts w:ascii="Times New Roman" w:hAnsi="Times New Roman"/>
          <w:sz w:val="24"/>
          <w:szCs w:val="24"/>
        </w:rPr>
        <w:t xml:space="preserve">Señor </w:t>
      </w:r>
      <w:r w:rsidR="007C704B" w:rsidRPr="00816777">
        <w:rPr>
          <w:rFonts w:ascii="Times New Roman" w:hAnsi="Times New Roman"/>
          <w:sz w:val="24"/>
          <w:szCs w:val="24"/>
        </w:rPr>
        <w:t>Rector Velázquez</w:t>
      </w:r>
      <w:r w:rsidR="004F246E">
        <w:rPr>
          <w:rFonts w:ascii="Times New Roman" w:hAnsi="Times New Roman"/>
          <w:sz w:val="24"/>
          <w:szCs w:val="24"/>
        </w:rPr>
        <w:t xml:space="preserve"> Moctezuma</w:t>
      </w:r>
      <w:r w:rsidR="007C704B" w:rsidRPr="00816777">
        <w:rPr>
          <w:rFonts w:ascii="Times New Roman" w:hAnsi="Times New Roman"/>
          <w:sz w:val="24"/>
          <w:szCs w:val="24"/>
        </w:rPr>
        <w:t xml:space="preserve">, </w:t>
      </w:r>
      <w:r w:rsidRPr="00816777">
        <w:rPr>
          <w:rFonts w:ascii="Times New Roman" w:hAnsi="Times New Roman"/>
          <w:sz w:val="24"/>
          <w:szCs w:val="24"/>
        </w:rPr>
        <w:t xml:space="preserve">Javier, </w:t>
      </w:r>
      <w:r w:rsidR="007C704B" w:rsidRPr="00816777">
        <w:rPr>
          <w:rFonts w:ascii="Times New Roman" w:hAnsi="Times New Roman"/>
          <w:sz w:val="24"/>
          <w:szCs w:val="24"/>
        </w:rPr>
        <w:t xml:space="preserve">a nombre de </w:t>
      </w:r>
      <w:r w:rsidR="00D66DE4" w:rsidRPr="00816777">
        <w:rPr>
          <w:rFonts w:ascii="Times New Roman" w:hAnsi="Times New Roman"/>
          <w:sz w:val="24"/>
          <w:szCs w:val="24"/>
        </w:rPr>
        <w:t>la</w:t>
      </w:r>
      <w:r w:rsidR="007C704B" w:rsidRPr="00816777">
        <w:rPr>
          <w:rFonts w:ascii="Times New Roman" w:hAnsi="Times New Roman"/>
          <w:sz w:val="24"/>
          <w:szCs w:val="24"/>
        </w:rPr>
        <w:t xml:space="preserve"> comunidad </w:t>
      </w:r>
      <w:r w:rsidR="00D66DE4" w:rsidRPr="00816777">
        <w:rPr>
          <w:rFonts w:ascii="Times New Roman" w:hAnsi="Times New Roman"/>
          <w:sz w:val="24"/>
          <w:szCs w:val="24"/>
        </w:rPr>
        <w:t xml:space="preserve">que aquí se congrega </w:t>
      </w:r>
      <w:r w:rsidR="008973ED" w:rsidRPr="00816777">
        <w:rPr>
          <w:rFonts w:ascii="Times New Roman" w:hAnsi="Times New Roman"/>
          <w:sz w:val="24"/>
          <w:szCs w:val="24"/>
        </w:rPr>
        <w:t>t</w:t>
      </w:r>
      <w:r w:rsidR="007C704B" w:rsidRPr="00816777">
        <w:rPr>
          <w:rFonts w:ascii="Times New Roman" w:hAnsi="Times New Roman"/>
          <w:sz w:val="24"/>
          <w:szCs w:val="24"/>
        </w:rPr>
        <w:t xml:space="preserve">e agradezco la generosidad de albergar </w:t>
      </w:r>
      <w:r w:rsidR="00D66DE4" w:rsidRPr="00816777">
        <w:rPr>
          <w:rFonts w:ascii="Times New Roman" w:hAnsi="Times New Roman"/>
          <w:sz w:val="24"/>
          <w:szCs w:val="24"/>
        </w:rPr>
        <w:t>parte</w:t>
      </w:r>
      <w:r w:rsidR="007C704B" w:rsidRPr="00816777">
        <w:rPr>
          <w:rFonts w:ascii="Times New Roman" w:hAnsi="Times New Roman"/>
          <w:sz w:val="24"/>
          <w:szCs w:val="24"/>
        </w:rPr>
        <w:t xml:space="preserve"> de nuestras instalaciones y de </w:t>
      </w:r>
      <w:r w:rsidR="00D66DE4" w:rsidRPr="00816777">
        <w:rPr>
          <w:rFonts w:ascii="Times New Roman" w:hAnsi="Times New Roman"/>
          <w:sz w:val="24"/>
          <w:szCs w:val="24"/>
        </w:rPr>
        <w:t>permitirnos el</w:t>
      </w:r>
      <w:r w:rsidR="007C704B" w:rsidRPr="00816777">
        <w:rPr>
          <w:rFonts w:ascii="Times New Roman" w:hAnsi="Times New Roman"/>
          <w:sz w:val="24"/>
          <w:szCs w:val="24"/>
        </w:rPr>
        <w:t xml:space="preserve"> acceso a supercómputo y a </w:t>
      </w:r>
      <w:r w:rsidR="00D66DE4" w:rsidRPr="00816777">
        <w:rPr>
          <w:rFonts w:ascii="Times New Roman" w:hAnsi="Times New Roman"/>
          <w:sz w:val="24"/>
          <w:szCs w:val="24"/>
        </w:rPr>
        <w:t>los equipos de resonancia magné</w:t>
      </w:r>
      <w:r w:rsidR="00360BB3" w:rsidRPr="00816777">
        <w:rPr>
          <w:rFonts w:ascii="Times New Roman" w:hAnsi="Times New Roman"/>
          <w:sz w:val="24"/>
          <w:szCs w:val="24"/>
        </w:rPr>
        <w:t xml:space="preserve">tica. </w:t>
      </w:r>
      <w:r w:rsidR="007C704B" w:rsidRPr="00816777">
        <w:rPr>
          <w:rFonts w:ascii="Times New Roman" w:hAnsi="Times New Roman"/>
          <w:sz w:val="24"/>
          <w:szCs w:val="24"/>
        </w:rPr>
        <w:t xml:space="preserve">También por las discusiones </w:t>
      </w:r>
      <w:r w:rsidR="00D66DE4" w:rsidRPr="00816777">
        <w:rPr>
          <w:rFonts w:ascii="Times New Roman" w:hAnsi="Times New Roman"/>
          <w:sz w:val="24"/>
          <w:szCs w:val="24"/>
        </w:rPr>
        <w:t>fraternas y por compartir oportunidades de desarrollo y servicio, entre ellas el trabajo social que ya hacemos de cotidiano en la Colonia Belén de las Flores.</w:t>
      </w:r>
      <w:r w:rsidR="00F736A7" w:rsidRPr="00816777">
        <w:rPr>
          <w:rFonts w:ascii="Times New Roman" w:hAnsi="Times New Roman"/>
          <w:sz w:val="24"/>
          <w:szCs w:val="24"/>
        </w:rPr>
        <w:t xml:space="preserve"> Hago extensivo mi reconocimento al Dr. Miguel Ángel Gómez y e</w:t>
      </w:r>
      <w:r w:rsidR="004F6638" w:rsidRPr="00816777">
        <w:rPr>
          <w:rFonts w:ascii="Times New Roman" w:hAnsi="Times New Roman"/>
          <w:sz w:val="24"/>
          <w:szCs w:val="24"/>
        </w:rPr>
        <w:t xml:space="preserve">n su momento al Dr. Oscar Comas, </w:t>
      </w:r>
      <w:r w:rsidR="00E6460F" w:rsidRPr="00816777">
        <w:rPr>
          <w:rFonts w:ascii="Times New Roman" w:hAnsi="Times New Roman"/>
          <w:sz w:val="24"/>
          <w:szCs w:val="24"/>
        </w:rPr>
        <w:t xml:space="preserve">también </w:t>
      </w:r>
      <w:r w:rsidR="004F6638" w:rsidRPr="00816777">
        <w:rPr>
          <w:rFonts w:ascii="Times New Roman" w:hAnsi="Times New Roman"/>
          <w:sz w:val="24"/>
          <w:szCs w:val="24"/>
        </w:rPr>
        <w:t>nuestro primer secretario de Unidad.</w:t>
      </w:r>
    </w:p>
    <w:p w:rsidR="00D66DE4" w:rsidRPr="00816777" w:rsidRDefault="00D66DE4"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En Lerma, Señor Rector </w:t>
      </w:r>
      <w:r w:rsidR="00E6460F" w:rsidRPr="00816777">
        <w:rPr>
          <w:rFonts w:ascii="Times New Roman" w:hAnsi="Times New Roman"/>
          <w:sz w:val="24"/>
          <w:szCs w:val="24"/>
        </w:rPr>
        <w:t xml:space="preserve">Flores </w:t>
      </w:r>
      <w:r w:rsidRPr="00816777">
        <w:rPr>
          <w:rFonts w:ascii="Times New Roman" w:hAnsi="Times New Roman"/>
          <w:sz w:val="24"/>
          <w:szCs w:val="24"/>
        </w:rPr>
        <w:t xml:space="preserve">Pedroche, </w:t>
      </w:r>
      <w:r w:rsidR="00A85ECE" w:rsidRPr="00816777">
        <w:rPr>
          <w:rFonts w:ascii="Times New Roman" w:hAnsi="Times New Roman"/>
          <w:sz w:val="24"/>
          <w:szCs w:val="24"/>
        </w:rPr>
        <w:t>Francisco</w:t>
      </w:r>
      <w:r w:rsidRPr="00816777">
        <w:rPr>
          <w:rFonts w:ascii="Times New Roman" w:hAnsi="Times New Roman"/>
          <w:sz w:val="24"/>
          <w:szCs w:val="24"/>
        </w:rPr>
        <w:t xml:space="preserve">, </w:t>
      </w:r>
      <w:r w:rsidR="00F64002" w:rsidRPr="00816777">
        <w:rPr>
          <w:rFonts w:ascii="Times New Roman" w:hAnsi="Times New Roman"/>
          <w:sz w:val="24"/>
          <w:szCs w:val="24"/>
        </w:rPr>
        <w:t>nuestras unidades han</w:t>
      </w:r>
      <w:r w:rsidRPr="00816777">
        <w:rPr>
          <w:rFonts w:ascii="Times New Roman" w:hAnsi="Times New Roman"/>
          <w:sz w:val="24"/>
          <w:szCs w:val="24"/>
        </w:rPr>
        <w:t xml:space="preserve"> compartido experiencias y sueños, </w:t>
      </w:r>
      <w:r w:rsidR="00F64002" w:rsidRPr="00816777">
        <w:rPr>
          <w:rFonts w:ascii="Times New Roman" w:hAnsi="Times New Roman"/>
          <w:sz w:val="24"/>
          <w:szCs w:val="24"/>
        </w:rPr>
        <w:t xml:space="preserve">los dolores de nacimiento y desarrollo, </w:t>
      </w:r>
      <w:r w:rsidRPr="00816777">
        <w:rPr>
          <w:rFonts w:ascii="Times New Roman" w:hAnsi="Times New Roman"/>
          <w:sz w:val="24"/>
          <w:szCs w:val="24"/>
        </w:rPr>
        <w:t xml:space="preserve">también </w:t>
      </w:r>
      <w:r w:rsidR="00F64002" w:rsidRPr="00816777">
        <w:rPr>
          <w:rFonts w:ascii="Times New Roman" w:hAnsi="Times New Roman"/>
          <w:sz w:val="24"/>
          <w:szCs w:val="24"/>
        </w:rPr>
        <w:t xml:space="preserve">hemos compartido </w:t>
      </w:r>
      <w:r w:rsidRPr="00816777">
        <w:rPr>
          <w:rFonts w:ascii="Times New Roman" w:hAnsi="Times New Roman"/>
          <w:sz w:val="24"/>
          <w:szCs w:val="24"/>
        </w:rPr>
        <w:lastRenderedPageBreak/>
        <w:t xml:space="preserve">profesores y alumnos, </w:t>
      </w:r>
      <w:r w:rsidR="00F64002" w:rsidRPr="00816777">
        <w:rPr>
          <w:rFonts w:ascii="Times New Roman" w:hAnsi="Times New Roman"/>
          <w:sz w:val="24"/>
          <w:szCs w:val="24"/>
        </w:rPr>
        <w:t>la casa abierta a la diversidad inteligente nos ha mostrado</w:t>
      </w:r>
      <w:r w:rsidRPr="00816777">
        <w:rPr>
          <w:rFonts w:ascii="Times New Roman" w:hAnsi="Times New Roman"/>
          <w:sz w:val="24"/>
          <w:szCs w:val="24"/>
        </w:rPr>
        <w:t xml:space="preserve"> apertura y tenemos ya</w:t>
      </w:r>
      <w:r w:rsidR="00F64002" w:rsidRPr="00816777">
        <w:rPr>
          <w:rFonts w:ascii="Times New Roman" w:hAnsi="Times New Roman"/>
          <w:sz w:val="24"/>
          <w:szCs w:val="24"/>
        </w:rPr>
        <w:t>,</w:t>
      </w:r>
      <w:r w:rsidRPr="00816777">
        <w:rPr>
          <w:rFonts w:ascii="Times New Roman" w:hAnsi="Times New Roman"/>
          <w:sz w:val="24"/>
          <w:szCs w:val="24"/>
        </w:rPr>
        <w:t xml:space="preserve"> fruto de nuestra colaboración</w:t>
      </w:r>
      <w:r w:rsidR="00F64002" w:rsidRPr="00816777">
        <w:rPr>
          <w:rFonts w:ascii="Times New Roman" w:hAnsi="Times New Roman"/>
          <w:sz w:val="24"/>
          <w:szCs w:val="24"/>
        </w:rPr>
        <w:t>,</w:t>
      </w:r>
      <w:r w:rsidRPr="00816777">
        <w:rPr>
          <w:rFonts w:ascii="Times New Roman" w:hAnsi="Times New Roman"/>
          <w:sz w:val="24"/>
          <w:szCs w:val="24"/>
        </w:rPr>
        <w:t xml:space="preserve"> la primera publicación conjunta de lo que seguramente será una larga serie, y nos acercaremos más.</w:t>
      </w:r>
      <w:r w:rsidR="00F64002" w:rsidRPr="00816777">
        <w:rPr>
          <w:rFonts w:ascii="Times New Roman" w:hAnsi="Times New Roman"/>
          <w:sz w:val="24"/>
          <w:szCs w:val="24"/>
        </w:rPr>
        <w:t xml:space="preserve"> Gracias por ser generoso</w:t>
      </w:r>
      <w:r w:rsidR="00E6460F" w:rsidRPr="00816777">
        <w:rPr>
          <w:rFonts w:ascii="Times New Roman" w:hAnsi="Times New Roman"/>
          <w:sz w:val="24"/>
          <w:szCs w:val="24"/>
        </w:rPr>
        <w:t xml:space="preserve"> junto con el Secretario de la Unidad Jorge </w:t>
      </w:r>
      <w:proofErr w:type="spellStart"/>
      <w:r w:rsidR="00E6460F" w:rsidRPr="00816777">
        <w:rPr>
          <w:rFonts w:ascii="Times New Roman" w:hAnsi="Times New Roman"/>
          <w:sz w:val="24"/>
          <w:szCs w:val="24"/>
        </w:rPr>
        <w:t>Vieyra</w:t>
      </w:r>
      <w:proofErr w:type="spellEnd"/>
      <w:r w:rsidR="00F64002" w:rsidRPr="00816777">
        <w:rPr>
          <w:rFonts w:ascii="Times New Roman" w:hAnsi="Times New Roman"/>
          <w:sz w:val="24"/>
          <w:szCs w:val="24"/>
        </w:rPr>
        <w:t>.</w:t>
      </w:r>
    </w:p>
    <w:p w:rsidR="00D66DE4" w:rsidRPr="00816777" w:rsidRDefault="00D66DE4"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En Xochimilco, Señor Rector Vega</w:t>
      </w:r>
      <w:r w:rsidR="00E6460F" w:rsidRPr="00816777">
        <w:rPr>
          <w:rFonts w:ascii="Times New Roman" w:hAnsi="Times New Roman"/>
          <w:sz w:val="24"/>
          <w:szCs w:val="24"/>
        </w:rPr>
        <w:t xml:space="preserve"> y León</w:t>
      </w:r>
      <w:r w:rsidRPr="00816777">
        <w:rPr>
          <w:rFonts w:ascii="Times New Roman" w:hAnsi="Times New Roman"/>
          <w:sz w:val="24"/>
          <w:szCs w:val="24"/>
        </w:rPr>
        <w:t xml:space="preserve">, Salvador, compartimos junto con Iztapalapa un programa educativo interunidades, modelo de los muchos que deberíamos tener en la UAM, el Doctorado en Ciencias Biológicas y de la Salud. Nos has abierto las puertas para colaborar con tus posgrados, para la realización de eventos, para participar en investigaciones. Nos brindaste la plataforma </w:t>
      </w:r>
      <w:proofErr w:type="spellStart"/>
      <w:r w:rsidRPr="00816777">
        <w:rPr>
          <w:rFonts w:ascii="Times New Roman" w:hAnsi="Times New Roman"/>
          <w:sz w:val="24"/>
          <w:szCs w:val="24"/>
        </w:rPr>
        <w:t>Aleph</w:t>
      </w:r>
      <w:proofErr w:type="spellEnd"/>
      <w:r w:rsidRPr="00816777">
        <w:rPr>
          <w:rFonts w:ascii="Times New Roman" w:hAnsi="Times New Roman"/>
          <w:sz w:val="24"/>
          <w:szCs w:val="24"/>
        </w:rPr>
        <w:t xml:space="preserve"> de la </w:t>
      </w:r>
      <w:r w:rsidR="004F6638" w:rsidRPr="00816777">
        <w:rPr>
          <w:rFonts w:ascii="Times New Roman" w:hAnsi="Times New Roman"/>
          <w:sz w:val="24"/>
          <w:szCs w:val="24"/>
        </w:rPr>
        <w:t>U</w:t>
      </w:r>
      <w:r w:rsidRPr="00816777">
        <w:rPr>
          <w:rFonts w:ascii="Times New Roman" w:hAnsi="Times New Roman"/>
          <w:sz w:val="24"/>
          <w:szCs w:val="24"/>
        </w:rPr>
        <w:t xml:space="preserve">nidad Xochimilco donde el catálogo de Cuajimalpa estuvo </w:t>
      </w:r>
      <w:r w:rsidR="00F64002" w:rsidRPr="00816777">
        <w:rPr>
          <w:rFonts w:ascii="Times New Roman" w:hAnsi="Times New Roman"/>
          <w:sz w:val="24"/>
          <w:szCs w:val="24"/>
        </w:rPr>
        <w:t>alojado por mucho tiempo. Gracias a nombre de todos nosotros</w:t>
      </w:r>
      <w:r w:rsidR="00E6460F" w:rsidRPr="00816777">
        <w:rPr>
          <w:rFonts w:ascii="Times New Roman" w:hAnsi="Times New Roman"/>
          <w:sz w:val="24"/>
          <w:szCs w:val="24"/>
        </w:rPr>
        <w:t xml:space="preserve"> y a las Secretarias de Unidad Patricia Alfaro y en su momento Beatriz García por su disposición abierta</w:t>
      </w:r>
      <w:r w:rsidR="00F64002" w:rsidRPr="00816777">
        <w:rPr>
          <w:rFonts w:ascii="Times New Roman" w:hAnsi="Times New Roman"/>
          <w:sz w:val="24"/>
          <w:szCs w:val="24"/>
        </w:rPr>
        <w:t>.</w:t>
      </w:r>
    </w:p>
    <w:p w:rsidR="00F64002" w:rsidRDefault="0047193A"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Cierto es reconocer la importancia que tiene la Universidad Autónoma Metropolitana en todas las esferas de la sociedad, su peso específico abrió puertas y conquistó voluntades en favor de la obra que tenemos a nuestro alrededor. Y aunque seguimos requiriendo apoyo institucional y de las unidades hermanas, justo es también retribuir</w:t>
      </w:r>
      <w:r w:rsidR="00EF53F4" w:rsidRPr="00816777">
        <w:rPr>
          <w:rFonts w:ascii="Times New Roman" w:hAnsi="Times New Roman"/>
          <w:sz w:val="24"/>
          <w:szCs w:val="24"/>
        </w:rPr>
        <w:t xml:space="preserve">. </w:t>
      </w:r>
      <w:r w:rsidR="00E6460F" w:rsidRPr="00816777">
        <w:rPr>
          <w:rFonts w:ascii="Times New Roman" w:hAnsi="Times New Roman"/>
          <w:sz w:val="24"/>
          <w:szCs w:val="24"/>
        </w:rPr>
        <w:t>C</w:t>
      </w:r>
      <w:r w:rsidRPr="00816777">
        <w:rPr>
          <w:rFonts w:ascii="Times New Roman" w:hAnsi="Times New Roman"/>
          <w:sz w:val="24"/>
          <w:szCs w:val="24"/>
        </w:rPr>
        <w:t>onvoco hoy a la comunidad de la Unidad Cuajimalpa a trabajar para que este enclave sea puerta de acceso de toda nuestra Universidad a las oportunidades que brinda Santa Fe, a colaborar e</w:t>
      </w:r>
      <w:r w:rsidR="00E6460F" w:rsidRPr="00816777">
        <w:rPr>
          <w:rFonts w:ascii="Times New Roman" w:hAnsi="Times New Roman"/>
          <w:sz w:val="24"/>
          <w:szCs w:val="24"/>
        </w:rPr>
        <w:t xml:space="preserve">n </w:t>
      </w:r>
      <w:r w:rsidRPr="00816777">
        <w:rPr>
          <w:rFonts w:ascii="Times New Roman" w:hAnsi="Times New Roman"/>
          <w:sz w:val="24"/>
          <w:szCs w:val="24"/>
        </w:rPr>
        <w:t xml:space="preserve">proyectos y labores </w:t>
      </w:r>
      <w:proofErr w:type="spellStart"/>
      <w:r w:rsidRPr="00816777">
        <w:rPr>
          <w:rFonts w:ascii="Times New Roman" w:hAnsi="Times New Roman"/>
          <w:sz w:val="24"/>
          <w:szCs w:val="24"/>
        </w:rPr>
        <w:t>interunidades</w:t>
      </w:r>
      <w:proofErr w:type="spellEnd"/>
      <w:r w:rsidRPr="00816777">
        <w:rPr>
          <w:rFonts w:ascii="Times New Roman" w:hAnsi="Times New Roman"/>
          <w:sz w:val="24"/>
          <w:szCs w:val="24"/>
        </w:rPr>
        <w:t xml:space="preserve"> </w:t>
      </w:r>
      <w:r w:rsidR="00E6460F" w:rsidRPr="00816777">
        <w:rPr>
          <w:rFonts w:ascii="Times New Roman" w:hAnsi="Times New Roman"/>
          <w:sz w:val="24"/>
          <w:szCs w:val="24"/>
        </w:rPr>
        <w:t>de</w:t>
      </w:r>
      <w:r w:rsidRPr="00816777">
        <w:rPr>
          <w:rFonts w:ascii="Times New Roman" w:hAnsi="Times New Roman"/>
          <w:sz w:val="24"/>
          <w:szCs w:val="24"/>
        </w:rPr>
        <w:t xml:space="preserve"> docencia, investigación y difusión</w:t>
      </w:r>
      <w:r w:rsidR="00E6460F" w:rsidRPr="00816777">
        <w:rPr>
          <w:rFonts w:ascii="Times New Roman" w:hAnsi="Times New Roman"/>
          <w:sz w:val="24"/>
          <w:szCs w:val="24"/>
        </w:rPr>
        <w:t>. P</w:t>
      </w:r>
      <w:r w:rsidRPr="00816777">
        <w:rPr>
          <w:rFonts w:ascii="Times New Roman" w:hAnsi="Times New Roman"/>
          <w:sz w:val="24"/>
          <w:szCs w:val="24"/>
        </w:rPr>
        <w:t xml:space="preserve">ara que </w:t>
      </w:r>
      <w:r w:rsidR="00E6460F" w:rsidRPr="00816777">
        <w:rPr>
          <w:rFonts w:ascii="Times New Roman" w:hAnsi="Times New Roman"/>
          <w:sz w:val="24"/>
          <w:szCs w:val="24"/>
        </w:rPr>
        <w:t>Cuajimalpa</w:t>
      </w:r>
      <w:r w:rsidRPr="00816777">
        <w:rPr>
          <w:rFonts w:ascii="Times New Roman" w:hAnsi="Times New Roman"/>
          <w:sz w:val="24"/>
          <w:szCs w:val="24"/>
        </w:rPr>
        <w:t xml:space="preserve"> </w:t>
      </w:r>
      <w:r w:rsidR="00E6460F" w:rsidRPr="00816777">
        <w:rPr>
          <w:rFonts w:ascii="Times New Roman" w:hAnsi="Times New Roman"/>
          <w:sz w:val="24"/>
          <w:szCs w:val="24"/>
        </w:rPr>
        <w:t>y</w:t>
      </w:r>
      <w:r w:rsidRPr="00816777">
        <w:rPr>
          <w:rFonts w:ascii="Times New Roman" w:hAnsi="Times New Roman"/>
          <w:sz w:val="24"/>
          <w:szCs w:val="24"/>
        </w:rPr>
        <w:t xml:space="preserve"> Lerma </w:t>
      </w:r>
      <w:r w:rsidR="00511E6E" w:rsidRPr="00816777">
        <w:rPr>
          <w:rFonts w:ascii="Times New Roman" w:hAnsi="Times New Roman"/>
          <w:sz w:val="24"/>
          <w:szCs w:val="24"/>
        </w:rPr>
        <w:t>sean factor de impulso</w:t>
      </w:r>
      <w:r w:rsidR="00E6460F" w:rsidRPr="00816777">
        <w:rPr>
          <w:rFonts w:ascii="Times New Roman" w:hAnsi="Times New Roman"/>
          <w:sz w:val="24"/>
          <w:szCs w:val="24"/>
        </w:rPr>
        <w:t xml:space="preserve">, junto con las unidades </w:t>
      </w:r>
      <w:r w:rsidR="00187CC7">
        <w:rPr>
          <w:rFonts w:ascii="Times New Roman" w:hAnsi="Times New Roman"/>
          <w:sz w:val="24"/>
          <w:szCs w:val="24"/>
        </w:rPr>
        <w:t>originarias</w:t>
      </w:r>
      <w:r w:rsidR="00E6460F" w:rsidRPr="00816777">
        <w:rPr>
          <w:rFonts w:ascii="Times New Roman" w:hAnsi="Times New Roman"/>
          <w:sz w:val="24"/>
          <w:szCs w:val="24"/>
        </w:rPr>
        <w:t xml:space="preserve">, </w:t>
      </w:r>
      <w:r w:rsidR="00511E6E" w:rsidRPr="00816777">
        <w:rPr>
          <w:rFonts w:ascii="Times New Roman" w:hAnsi="Times New Roman"/>
          <w:sz w:val="24"/>
          <w:szCs w:val="24"/>
        </w:rPr>
        <w:t>en la</w:t>
      </w:r>
      <w:r w:rsidRPr="00816777">
        <w:rPr>
          <w:rFonts w:ascii="Times New Roman" w:hAnsi="Times New Roman"/>
          <w:sz w:val="24"/>
          <w:szCs w:val="24"/>
        </w:rPr>
        <w:t xml:space="preserve"> </w:t>
      </w:r>
      <w:r w:rsidR="00E6460F" w:rsidRPr="00816777">
        <w:rPr>
          <w:rFonts w:ascii="Times New Roman" w:hAnsi="Times New Roman"/>
          <w:sz w:val="24"/>
          <w:szCs w:val="24"/>
        </w:rPr>
        <w:t>renovación de</w:t>
      </w:r>
      <w:r w:rsidRPr="00816777">
        <w:rPr>
          <w:rFonts w:ascii="Times New Roman" w:hAnsi="Times New Roman"/>
          <w:sz w:val="24"/>
          <w:szCs w:val="24"/>
        </w:rPr>
        <w:t xml:space="preserve"> la UAM</w:t>
      </w:r>
      <w:r w:rsidR="00511E6E" w:rsidRPr="00816777">
        <w:rPr>
          <w:rFonts w:ascii="Times New Roman" w:hAnsi="Times New Roman"/>
          <w:sz w:val="24"/>
          <w:szCs w:val="24"/>
        </w:rPr>
        <w:t>. Al final lo importante no es el color azul, morado, naranja, rojo o verde, lo realmente relevante es lo que podamos aportar por el objeto y razón de ser de la Universidad Autónoma Metropolitana.</w:t>
      </w:r>
    </w:p>
    <w:p w:rsidR="002F4430" w:rsidRPr="00816777" w:rsidRDefault="002F4430" w:rsidP="00187CC7">
      <w:pPr>
        <w:pStyle w:val="Default"/>
        <w:spacing w:line="360" w:lineRule="auto"/>
        <w:ind w:firstLine="284"/>
        <w:jc w:val="both"/>
        <w:rPr>
          <w:rFonts w:ascii="Times New Roman" w:hAnsi="Times New Roman"/>
          <w:sz w:val="24"/>
          <w:szCs w:val="24"/>
        </w:rPr>
      </w:pPr>
    </w:p>
    <w:p w:rsidR="006F23FB" w:rsidRPr="00816777" w:rsidRDefault="00AF5930"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Durante</w:t>
      </w:r>
      <w:r w:rsidR="00F47636" w:rsidRPr="00816777">
        <w:rPr>
          <w:rFonts w:ascii="Times New Roman" w:hAnsi="Times New Roman"/>
          <w:sz w:val="24"/>
          <w:szCs w:val="24"/>
        </w:rPr>
        <w:t xml:space="preserve"> </w:t>
      </w:r>
      <w:r w:rsidR="004F6638" w:rsidRPr="00816777">
        <w:rPr>
          <w:rFonts w:ascii="Times New Roman" w:hAnsi="Times New Roman"/>
          <w:sz w:val="24"/>
          <w:szCs w:val="24"/>
        </w:rPr>
        <w:t xml:space="preserve">el recorrido de ocho años </w:t>
      </w:r>
      <w:r w:rsidR="00F64002" w:rsidRPr="00816777">
        <w:rPr>
          <w:rFonts w:ascii="Times New Roman" w:hAnsi="Times New Roman"/>
          <w:sz w:val="24"/>
          <w:szCs w:val="24"/>
        </w:rPr>
        <w:t>de esta unidad</w:t>
      </w:r>
      <w:r w:rsidRPr="00816777">
        <w:rPr>
          <w:rFonts w:ascii="Times New Roman" w:hAnsi="Times New Roman"/>
          <w:sz w:val="24"/>
          <w:szCs w:val="24"/>
        </w:rPr>
        <w:t>,</w:t>
      </w:r>
      <w:r w:rsidR="00F47636" w:rsidRPr="00816777">
        <w:rPr>
          <w:rFonts w:ascii="Times New Roman" w:hAnsi="Times New Roman"/>
          <w:sz w:val="24"/>
          <w:szCs w:val="24"/>
        </w:rPr>
        <w:t xml:space="preserve"> un</w:t>
      </w:r>
      <w:r w:rsidRPr="00816777">
        <w:rPr>
          <w:rFonts w:ascii="Times New Roman" w:hAnsi="Times New Roman"/>
          <w:sz w:val="24"/>
          <w:szCs w:val="24"/>
        </w:rPr>
        <w:t>o de</w:t>
      </w:r>
      <w:r w:rsidR="00F47636" w:rsidRPr="00816777">
        <w:rPr>
          <w:rFonts w:ascii="Times New Roman" w:hAnsi="Times New Roman"/>
          <w:sz w:val="24"/>
          <w:szCs w:val="24"/>
        </w:rPr>
        <w:t xml:space="preserve"> </w:t>
      </w:r>
      <w:r w:rsidR="004F246E">
        <w:rPr>
          <w:rFonts w:ascii="Times New Roman" w:hAnsi="Times New Roman"/>
          <w:sz w:val="24"/>
          <w:szCs w:val="24"/>
        </w:rPr>
        <w:t xml:space="preserve">los </w:t>
      </w:r>
      <w:r w:rsidR="00F47636" w:rsidRPr="00816777">
        <w:rPr>
          <w:rFonts w:ascii="Times New Roman" w:hAnsi="Times New Roman"/>
          <w:sz w:val="24"/>
          <w:szCs w:val="24"/>
        </w:rPr>
        <w:t>pendiente</w:t>
      </w:r>
      <w:r w:rsidRPr="00816777">
        <w:rPr>
          <w:rFonts w:ascii="Times New Roman" w:hAnsi="Times New Roman"/>
          <w:sz w:val="24"/>
          <w:szCs w:val="24"/>
        </w:rPr>
        <w:t>s más anhelados por la comunidad universitaria</w:t>
      </w:r>
      <w:r w:rsidR="00F47636" w:rsidRPr="00816777">
        <w:rPr>
          <w:rFonts w:ascii="Times New Roman" w:hAnsi="Times New Roman"/>
          <w:sz w:val="24"/>
          <w:szCs w:val="24"/>
        </w:rPr>
        <w:t xml:space="preserve"> ha sido contar con una casa propia, su ausencia generó incertidumbre, desconfianza y desaliento. </w:t>
      </w:r>
      <w:r w:rsidRPr="00816777">
        <w:rPr>
          <w:rFonts w:ascii="Times New Roman" w:hAnsi="Times New Roman"/>
          <w:sz w:val="24"/>
          <w:szCs w:val="24"/>
        </w:rPr>
        <w:t>Nunca imaginamos lo difícil que sería construir esta estructura de</w:t>
      </w:r>
      <w:r w:rsidR="00F802F1" w:rsidRPr="00816777">
        <w:rPr>
          <w:rFonts w:ascii="Times New Roman" w:hAnsi="Times New Roman"/>
          <w:sz w:val="24"/>
          <w:szCs w:val="24"/>
        </w:rPr>
        <w:t xml:space="preserve"> 43 mil metros cuadrados</w:t>
      </w:r>
      <w:r w:rsidRPr="00816777">
        <w:rPr>
          <w:rFonts w:ascii="Times New Roman" w:hAnsi="Times New Roman"/>
          <w:sz w:val="24"/>
          <w:szCs w:val="24"/>
        </w:rPr>
        <w:t>,</w:t>
      </w:r>
      <w:r w:rsidR="00E72FB4" w:rsidRPr="00816777">
        <w:rPr>
          <w:rFonts w:ascii="Times New Roman" w:hAnsi="Times New Roman"/>
          <w:sz w:val="24"/>
          <w:szCs w:val="24"/>
        </w:rPr>
        <w:t xml:space="preserve"> pues</w:t>
      </w:r>
      <w:r w:rsidRPr="00816777">
        <w:rPr>
          <w:rFonts w:ascii="Times New Roman" w:hAnsi="Times New Roman"/>
          <w:sz w:val="24"/>
          <w:szCs w:val="24"/>
        </w:rPr>
        <w:t xml:space="preserve"> una vez que resolvíamos una dificultad, la</w:t>
      </w:r>
      <w:r w:rsidR="00F802F1" w:rsidRPr="00816777">
        <w:rPr>
          <w:rFonts w:ascii="Times New Roman" w:hAnsi="Times New Roman"/>
          <w:sz w:val="24"/>
          <w:szCs w:val="24"/>
        </w:rPr>
        <w:t>s</w:t>
      </w:r>
      <w:r w:rsidRPr="00816777">
        <w:rPr>
          <w:rFonts w:ascii="Times New Roman" w:hAnsi="Times New Roman"/>
          <w:sz w:val="24"/>
          <w:szCs w:val="24"/>
        </w:rPr>
        <w:t xml:space="preserve"> siguiente</w:t>
      </w:r>
      <w:r w:rsidR="00F802F1" w:rsidRPr="00816777">
        <w:rPr>
          <w:rFonts w:ascii="Times New Roman" w:hAnsi="Times New Roman"/>
          <w:sz w:val="24"/>
          <w:szCs w:val="24"/>
        </w:rPr>
        <w:t>s</w:t>
      </w:r>
      <w:r w:rsidRPr="00816777">
        <w:rPr>
          <w:rFonts w:ascii="Times New Roman" w:hAnsi="Times New Roman"/>
          <w:sz w:val="24"/>
          <w:szCs w:val="24"/>
        </w:rPr>
        <w:t xml:space="preserve"> nos estaba</w:t>
      </w:r>
      <w:r w:rsidR="00F802F1" w:rsidRPr="00816777">
        <w:rPr>
          <w:rFonts w:ascii="Times New Roman" w:hAnsi="Times New Roman"/>
          <w:sz w:val="24"/>
          <w:szCs w:val="24"/>
        </w:rPr>
        <w:t>n</w:t>
      </w:r>
      <w:r w:rsidRPr="00816777">
        <w:rPr>
          <w:rFonts w:ascii="Times New Roman" w:hAnsi="Times New Roman"/>
          <w:sz w:val="24"/>
          <w:szCs w:val="24"/>
        </w:rPr>
        <w:t xml:space="preserve"> esperando, primero la demanda </w:t>
      </w:r>
      <w:r w:rsidR="00F802F1" w:rsidRPr="00816777">
        <w:rPr>
          <w:rFonts w:ascii="Times New Roman" w:hAnsi="Times New Roman"/>
          <w:sz w:val="24"/>
          <w:szCs w:val="24"/>
        </w:rPr>
        <w:t>por la</w:t>
      </w:r>
      <w:r w:rsidRPr="00816777">
        <w:rPr>
          <w:rFonts w:ascii="Times New Roman" w:hAnsi="Times New Roman"/>
          <w:sz w:val="24"/>
          <w:szCs w:val="24"/>
        </w:rPr>
        <w:t xml:space="preserve"> propiedad </w:t>
      </w:r>
      <w:r w:rsidR="00F802F1" w:rsidRPr="00816777">
        <w:rPr>
          <w:rFonts w:ascii="Times New Roman" w:hAnsi="Times New Roman"/>
          <w:sz w:val="24"/>
          <w:szCs w:val="24"/>
        </w:rPr>
        <w:t xml:space="preserve">de nuestro predio </w:t>
      </w:r>
      <w:r w:rsidRPr="00816777">
        <w:rPr>
          <w:rFonts w:ascii="Times New Roman" w:hAnsi="Times New Roman"/>
          <w:sz w:val="24"/>
          <w:szCs w:val="24"/>
        </w:rPr>
        <w:t>y la resistencia de los vecinos</w:t>
      </w:r>
      <w:r w:rsidR="00187CC7">
        <w:rPr>
          <w:rFonts w:ascii="Times New Roman" w:hAnsi="Times New Roman"/>
          <w:sz w:val="24"/>
          <w:szCs w:val="24"/>
        </w:rPr>
        <w:t xml:space="preserve">; </w:t>
      </w:r>
      <w:r w:rsidRPr="00816777">
        <w:rPr>
          <w:rFonts w:ascii="Times New Roman" w:hAnsi="Times New Roman"/>
          <w:sz w:val="24"/>
          <w:szCs w:val="24"/>
        </w:rPr>
        <w:t>luego el uso de suelo</w:t>
      </w:r>
      <w:r w:rsidR="00F802F1" w:rsidRPr="00816777">
        <w:rPr>
          <w:rFonts w:ascii="Times New Roman" w:hAnsi="Times New Roman"/>
          <w:sz w:val="24"/>
          <w:szCs w:val="24"/>
        </w:rPr>
        <w:t xml:space="preserve"> y la cláusula perentoria </w:t>
      </w:r>
      <w:r w:rsidR="00E72FB4" w:rsidRPr="00816777">
        <w:rPr>
          <w:rFonts w:ascii="Times New Roman" w:hAnsi="Times New Roman"/>
          <w:sz w:val="24"/>
          <w:szCs w:val="24"/>
        </w:rPr>
        <w:t xml:space="preserve">que nos obligaba a devolver el predio </w:t>
      </w:r>
      <w:r w:rsidR="00F802F1" w:rsidRPr="00816777">
        <w:rPr>
          <w:rFonts w:ascii="Times New Roman" w:hAnsi="Times New Roman"/>
          <w:sz w:val="24"/>
          <w:szCs w:val="24"/>
        </w:rPr>
        <w:t>por no haber construido</w:t>
      </w:r>
      <w:r w:rsidR="00E72FB4" w:rsidRPr="00816777">
        <w:rPr>
          <w:rFonts w:ascii="Times New Roman" w:hAnsi="Times New Roman"/>
          <w:sz w:val="24"/>
          <w:szCs w:val="24"/>
        </w:rPr>
        <w:t xml:space="preserve">, el ocaso en la posesión fue </w:t>
      </w:r>
      <w:r w:rsidR="00E72FB4" w:rsidRPr="00816777">
        <w:rPr>
          <w:rFonts w:ascii="Times New Roman" w:hAnsi="Times New Roman"/>
          <w:sz w:val="24"/>
          <w:szCs w:val="24"/>
        </w:rPr>
        <w:lastRenderedPageBreak/>
        <w:t>negociado para pasar de 2008 a 2011 y después a 2015</w:t>
      </w:r>
      <w:r w:rsidR="00187CC7">
        <w:rPr>
          <w:rFonts w:ascii="Times New Roman" w:hAnsi="Times New Roman"/>
          <w:sz w:val="24"/>
          <w:szCs w:val="24"/>
        </w:rPr>
        <w:t>;</w:t>
      </w:r>
      <w:r w:rsidRPr="00816777">
        <w:rPr>
          <w:rFonts w:ascii="Times New Roman" w:hAnsi="Times New Roman"/>
          <w:sz w:val="24"/>
          <w:szCs w:val="24"/>
        </w:rPr>
        <w:t xml:space="preserve"> </w:t>
      </w:r>
      <w:r w:rsidR="00E72FB4" w:rsidRPr="00816777">
        <w:rPr>
          <w:rFonts w:ascii="Times New Roman" w:hAnsi="Times New Roman"/>
          <w:sz w:val="24"/>
          <w:szCs w:val="24"/>
        </w:rPr>
        <w:t>en muchos trámites sufrimos las consecuencias</w:t>
      </w:r>
      <w:r w:rsidRPr="00816777">
        <w:rPr>
          <w:rFonts w:ascii="Times New Roman" w:hAnsi="Times New Roman"/>
          <w:sz w:val="24"/>
          <w:szCs w:val="24"/>
        </w:rPr>
        <w:t xml:space="preserve"> </w:t>
      </w:r>
      <w:r w:rsidR="004F6638" w:rsidRPr="00816777">
        <w:rPr>
          <w:rFonts w:ascii="Times New Roman" w:hAnsi="Times New Roman"/>
          <w:sz w:val="24"/>
          <w:szCs w:val="24"/>
        </w:rPr>
        <w:t xml:space="preserve">de </w:t>
      </w:r>
      <w:r w:rsidRPr="00816777">
        <w:rPr>
          <w:rFonts w:ascii="Times New Roman" w:hAnsi="Times New Roman"/>
          <w:sz w:val="24"/>
          <w:szCs w:val="24"/>
        </w:rPr>
        <w:t>los errores administrativos en el convenio de donación</w:t>
      </w:r>
      <w:r w:rsidR="00F802F1" w:rsidRPr="00816777">
        <w:rPr>
          <w:rFonts w:ascii="Times New Roman" w:hAnsi="Times New Roman"/>
          <w:sz w:val="24"/>
          <w:szCs w:val="24"/>
        </w:rPr>
        <w:t xml:space="preserve"> y </w:t>
      </w:r>
      <w:r w:rsidR="00E72FB4" w:rsidRPr="00816777">
        <w:rPr>
          <w:rFonts w:ascii="Times New Roman" w:hAnsi="Times New Roman"/>
          <w:sz w:val="24"/>
          <w:szCs w:val="24"/>
        </w:rPr>
        <w:t xml:space="preserve">la negociación de </w:t>
      </w:r>
      <w:r w:rsidR="00F802F1" w:rsidRPr="00816777">
        <w:rPr>
          <w:rFonts w:ascii="Times New Roman" w:hAnsi="Times New Roman"/>
          <w:sz w:val="24"/>
          <w:szCs w:val="24"/>
        </w:rPr>
        <w:t>sus enmiendas</w:t>
      </w:r>
      <w:r w:rsidR="006F23FB" w:rsidRPr="00816777">
        <w:rPr>
          <w:rFonts w:ascii="Times New Roman" w:hAnsi="Times New Roman"/>
          <w:sz w:val="24"/>
          <w:szCs w:val="24"/>
        </w:rPr>
        <w:t xml:space="preserve">. </w:t>
      </w:r>
    </w:p>
    <w:p w:rsidR="00F47636" w:rsidRPr="00816777" w:rsidRDefault="006F23FB"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E</w:t>
      </w:r>
      <w:r w:rsidR="00F802F1" w:rsidRPr="00816777">
        <w:rPr>
          <w:rFonts w:ascii="Times New Roman" w:hAnsi="Times New Roman"/>
          <w:sz w:val="24"/>
          <w:szCs w:val="24"/>
        </w:rPr>
        <w:t xml:space="preserve">n paralelo </w:t>
      </w:r>
      <w:r w:rsidR="00E72FB4" w:rsidRPr="00816777">
        <w:rPr>
          <w:rFonts w:ascii="Times New Roman" w:hAnsi="Times New Roman"/>
          <w:sz w:val="24"/>
          <w:szCs w:val="24"/>
        </w:rPr>
        <w:t>desarroll</w:t>
      </w:r>
      <w:r w:rsidR="004F246E">
        <w:rPr>
          <w:rFonts w:ascii="Times New Roman" w:hAnsi="Times New Roman"/>
          <w:sz w:val="24"/>
          <w:szCs w:val="24"/>
        </w:rPr>
        <w:t>áb</w:t>
      </w:r>
      <w:r w:rsidR="00E72FB4" w:rsidRPr="00816777">
        <w:rPr>
          <w:rFonts w:ascii="Times New Roman" w:hAnsi="Times New Roman"/>
          <w:sz w:val="24"/>
          <w:szCs w:val="24"/>
        </w:rPr>
        <w:t xml:space="preserve">amos un sueño, </w:t>
      </w:r>
      <w:r w:rsidR="00F802F1" w:rsidRPr="00816777">
        <w:rPr>
          <w:rFonts w:ascii="Times New Roman" w:hAnsi="Times New Roman"/>
          <w:sz w:val="24"/>
          <w:szCs w:val="24"/>
        </w:rPr>
        <w:t xml:space="preserve">el </w:t>
      </w:r>
      <w:r w:rsidR="004F6638" w:rsidRPr="00816777">
        <w:rPr>
          <w:rFonts w:ascii="Times New Roman" w:hAnsi="Times New Roman"/>
          <w:sz w:val="24"/>
          <w:szCs w:val="24"/>
        </w:rPr>
        <w:t xml:space="preserve">diseño del proyecto </w:t>
      </w:r>
      <w:r w:rsidR="00E72FB4" w:rsidRPr="00816777">
        <w:rPr>
          <w:rFonts w:ascii="Times New Roman" w:hAnsi="Times New Roman"/>
          <w:sz w:val="24"/>
          <w:szCs w:val="24"/>
        </w:rPr>
        <w:t>arquitectónico de la unidad</w:t>
      </w:r>
      <w:r w:rsidR="00EF53F4" w:rsidRPr="00816777">
        <w:rPr>
          <w:rFonts w:ascii="Times New Roman" w:hAnsi="Times New Roman"/>
          <w:sz w:val="24"/>
          <w:szCs w:val="24"/>
        </w:rPr>
        <w:t xml:space="preserve"> por Don Pedro Ramírez Vázquez</w:t>
      </w:r>
      <w:r w:rsidR="00E72FB4" w:rsidRPr="00816777">
        <w:rPr>
          <w:rFonts w:ascii="Times New Roman" w:hAnsi="Times New Roman"/>
          <w:sz w:val="24"/>
          <w:szCs w:val="24"/>
        </w:rPr>
        <w:t xml:space="preserve">, y el proyecto </w:t>
      </w:r>
      <w:r w:rsidR="00F802F1" w:rsidRPr="00816777">
        <w:rPr>
          <w:rFonts w:ascii="Times New Roman" w:hAnsi="Times New Roman"/>
          <w:sz w:val="24"/>
          <w:szCs w:val="24"/>
        </w:rPr>
        <w:t>ejecutivo</w:t>
      </w:r>
      <w:r w:rsidR="00E72FB4" w:rsidRPr="00816777">
        <w:rPr>
          <w:rFonts w:ascii="Times New Roman" w:hAnsi="Times New Roman"/>
          <w:sz w:val="24"/>
          <w:szCs w:val="24"/>
        </w:rPr>
        <w:t xml:space="preserve"> de la primera fase, la Torre III</w:t>
      </w:r>
      <w:r w:rsidRPr="00816777">
        <w:rPr>
          <w:rFonts w:ascii="Times New Roman" w:hAnsi="Times New Roman"/>
          <w:sz w:val="24"/>
          <w:szCs w:val="24"/>
        </w:rPr>
        <w:t>; también</w:t>
      </w:r>
      <w:r w:rsidR="00187CC7">
        <w:rPr>
          <w:rFonts w:ascii="Times New Roman" w:hAnsi="Times New Roman"/>
          <w:sz w:val="24"/>
          <w:szCs w:val="24"/>
        </w:rPr>
        <w:t xml:space="preserve"> realizamos</w:t>
      </w:r>
      <w:r w:rsidR="00F802F1" w:rsidRPr="00816777">
        <w:rPr>
          <w:rFonts w:ascii="Times New Roman" w:hAnsi="Times New Roman"/>
          <w:sz w:val="24"/>
          <w:szCs w:val="24"/>
        </w:rPr>
        <w:t xml:space="preserve"> los estudios de mecánica de suelo y los cambios necesarios en el diseño para cumplir las normas estrictas de construcción; </w:t>
      </w:r>
      <w:r w:rsidR="00AF5930" w:rsidRPr="00816777">
        <w:rPr>
          <w:rFonts w:ascii="Times New Roman" w:hAnsi="Times New Roman"/>
          <w:sz w:val="24"/>
          <w:szCs w:val="24"/>
        </w:rPr>
        <w:t>enseguida las gestiones de exención de derechos, de impacto urbano y de manifestación de obra.</w:t>
      </w:r>
      <w:r w:rsidR="00F802F1" w:rsidRPr="00816777">
        <w:rPr>
          <w:rFonts w:ascii="Times New Roman" w:hAnsi="Times New Roman"/>
          <w:sz w:val="24"/>
          <w:szCs w:val="24"/>
        </w:rPr>
        <w:t xml:space="preserve"> </w:t>
      </w:r>
      <w:r w:rsidR="004F6638" w:rsidRPr="00816777">
        <w:rPr>
          <w:rFonts w:ascii="Times New Roman" w:hAnsi="Times New Roman"/>
          <w:sz w:val="24"/>
          <w:szCs w:val="24"/>
        </w:rPr>
        <w:t xml:space="preserve">Sin duda de este largo y complejo proceso me sirvió para entender a cabalidad el significado de ese viejo </w:t>
      </w:r>
      <w:r w:rsidR="00F802F1" w:rsidRPr="00816777">
        <w:rPr>
          <w:rFonts w:ascii="Times New Roman" w:hAnsi="Times New Roman"/>
          <w:sz w:val="24"/>
          <w:szCs w:val="24"/>
        </w:rPr>
        <w:t>refrán</w:t>
      </w:r>
      <w:r w:rsidRPr="00816777">
        <w:rPr>
          <w:rFonts w:ascii="Times New Roman" w:hAnsi="Times New Roman"/>
          <w:sz w:val="24"/>
          <w:szCs w:val="24"/>
        </w:rPr>
        <w:t xml:space="preserve"> que reza</w:t>
      </w:r>
      <w:r w:rsidR="00F802F1" w:rsidRPr="00816777">
        <w:rPr>
          <w:rFonts w:ascii="Times New Roman" w:hAnsi="Times New Roman"/>
          <w:sz w:val="24"/>
          <w:szCs w:val="24"/>
        </w:rPr>
        <w:t>, “casa y potro, que los haga otro”.</w:t>
      </w:r>
    </w:p>
    <w:p w:rsidR="00F802F1" w:rsidRPr="00816777" w:rsidRDefault="00F802F1"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Tuvimos que trabajar atendiendo lo cotidiano, adecuando y ampliando nuestras sedes temporales conforme fuimos creciendo en planta académica, matrícula, número de programas educativos de licenciatura y posgrado, y en equipos de investigación. En esto último es justo reconocer y destacar la capacidad que han tenido los investigadores para </w:t>
      </w:r>
      <w:r w:rsidR="00E72FB4" w:rsidRPr="00816777">
        <w:rPr>
          <w:rFonts w:ascii="Times New Roman" w:hAnsi="Times New Roman"/>
          <w:sz w:val="24"/>
          <w:szCs w:val="24"/>
        </w:rPr>
        <w:t xml:space="preserve">persuadir con </w:t>
      </w:r>
      <w:r w:rsidR="00E6460F" w:rsidRPr="00816777">
        <w:rPr>
          <w:rFonts w:ascii="Times New Roman" w:hAnsi="Times New Roman"/>
          <w:sz w:val="24"/>
          <w:szCs w:val="24"/>
        </w:rPr>
        <w:t xml:space="preserve">su </w:t>
      </w:r>
      <w:r w:rsidR="00E72FB4" w:rsidRPr="00816777">
        <w:rPr>
          <w:rFonts w:ascii="Times New Roman" w:hAnsi="Times New Roman"/>
          <w:sz w:val="24"/>
          <w:szCs w:val="24"/>
        </w:rPr>
        <w:t>trabajo</w:t>
      </w:r>
      <w:r w:rsidR="00E6460F" w:rsidRPr="00816777">
        <w:rPr>
          <w:rFonts w:ascii="Times New Roman" w:hAnsi="Times New Roman"/>
          <w:sz w:val="24"/>
          <w:szCs w:val="24"/>
        </w:rPr>
        <w:t>,</w:t>
      </w:r>
      <w:r w:rsidR="00E72FB4" w:rsidRPr="00816777">
        <w:rPr>
          <w:rFonts w:ascii="Times New Roman" w:hAnsi="Times New Roman"/>
          <w:sz w:val="24"/>
          <w:szCs w:val="24"/>
        </w:rPr>
        <w:t xml:space="preserve"> y atraer</w:t>
      </w:r>
      <w:r w:rsidRPr="00816777">
        <w:rPr>
          <w:rFonts w:ascii="Times New Roman" w:hAnsi="Times New Roman"/>
          <w:sz w:val="24"/>
          <w:szCs w:val="24"/>
        </w:rPr>
        <w:t xml:space="preserve"> recursos a la unidad </w:t>
      </w:r>
      <w:r w:rsidR="00E72FB4" w:rsidRPr="00816777">
        <w:rPr>
          <w:rFonts w:ascii="Times New Roman" w:hAnsi="Times New Roman"/>
          <w:sz w:val="24"/>
          <w:szCs w:val="24"/>
        </w:rPr>
        <w:t>para</w:t>
      </w:r>
      <w:r w:rsidRPr="00816777">
        <w:rPr>
          <w:rFonts w:ascii="Times New Roman" w:hAnsi="Times New Roman"/>
          <w:sz w:val="24"/>
          <w:szCs w:val="24"/>
        </w:rPr>
        <w:t xml:space="preserve"> equiparla</w:t>
      </w:r>
      <w:r w:rsidR="00187CC7">
        <w:rPr>
          <w:rFonts w:ascii="Times New Roman" w:hAnsi="Times New Roman"/>
          <w:sz w:val="24"/>
          <w:szCs w:val="24"/>
        </w:rPr>
        <w:t>;</w:t>
      </w:r>
      <w:r w:rsidRPr="00816777">
        <w:rPr>
          <w:rFonts w:ascii="Times New Roman" w:hAnsi="Times New Roman"/>
          <w:sz w:val="24"/>
          <w:szCs w:val="24"/>
        </w:rPr>
        <w:t xml:space="preserve"> </w:t>
      </w:r>
      <w:r w:rsidR="00B142DA" w:rsidRPr="00816777">
        <w:rPr>
          <w:rFonts w:ascii="Times New Roman" w:hAnsi="Times New Roman"/>
          <w:sz w:val="24"/>
          <w:szCs w:val="24"/>
        </w:rPr>
        <w:t xml:space="preserve">aunque la confianza que depositan las instituciones financiadoras </w:t>
      </w:r>
      <w:r w:rsidRPr="00816777">
        <w:rPr>
          <w:rFonts w:ascii="Times New Roman" w:hAnsi="Times New Roman"/>
          <w:sz w:val="24"/>
          <w:szCs w:val="24"/>
        </w:rPr>
        <w:t xml:space="preserve">también </w:t>
      </w:r>
      <w:r w:rsidR="00B142DA" w:rsidRPr="00816777">
        <w:rPr>
          <w:rFonts w:ascii="Times New Roman" w:hAnsi="Times New Roman"/>
          <w:sz w:val="24"/>
          <w:szCs w:val="24"/>
        </w:rPr>
        <w:t xml:space="preserve">constituye </w:t>
      </w:r>
      <w:r w:rsidRPr="00816777">
        <w:rPr>
          <w:rFonts w:ascii="Times New Roman" w:hAnsi="Times New Roman"/>
          <w:sz w:val="24"/>
          <w:szCs w:val="24"/>
        </w:rPr>
        <w:t xml:space="preserve">una responsabilidad y </w:t>
      </w:r>
      <w:r w:rsidR="00B142DA" w:rsidRPr="00816777">
        <w:rPr>
          <w:rFonts w:ascii="Times New Roman" w:hAnsi="Times New Roman"/>
          <w:sz w:val="24"/>
          <w:szCs w:val="24"/>
        </w:rPr>
        <w:t xml:space="preserve">en su momento </w:t>
      </w:r>
      <w:r w:rsidRPr="00816777">
        <w:rPr>
          <w:rFonts w:ascii="Times New Roman" w:hAnsi="Times New Roman"/>
          <w:sz w:val="24"/>
          <w:szCs w:val="24"/>
        </w:rPr>
        <w:t>represent</w:t>
      </w:r>
      <w:r w:rsidR="00B142DA" w:rsidRPr="00816777">
        <w:rPr>
          <w:rFonts w:ascii="Times New Roman" w:hAnsi="Times New Roman"/>
          <w:sz w:val="24"/>
          <w:szCs w:val="24"/>
        </w:rPr>
        <w:t>ó</w:t>
      </w:r>
      <w:r w:rsidRPr="00816777">
        <w:rPr>
          <w:rFonts w:ascii="Times New Roman" w:hAnsi="Times New Roman"/>
          <w:sz w:val="24"/>
          <w:szCs w:val="24"/>
        </w:rPr>
        <w:t xml:space="preserve"> </w:t>
      </w:r>
      <w:r w:rsidR="00B142DA" w:rsidRPr="00816777">
        <w:rPr>
          <w:rFonts w:ascii="Times New Roman" w:hAnsi="Times New Roman"/>
          <w:sz w:val="24"/>
          <w:szCs w:val="24"/>
        </w:rPr>
        <w:t xml:space="preserve">proporcionarles </w:t>
      </w:r>
      <w:r w:rsidRPr="00816777">
        <w:rPr>
          <w:rFonts w:ascii="Times New Roman" w:hAnsi="Times New Roman"/>
          <w:sz w:val="24"/>
          <w:szCs w:val="24"/>
        </w:rPr>
        <w:t xml:space="preserve">un espacio físico que </w:t>
      </w:r>
      <w:r w:rsidR="00E6460F" w:rsidRPr="00816777">
        <w:rPr>
          <w:rFonts w:ascii="Times New Roman" w:hAnsi="Times New Roman"/>
          <w:sz w:val="24"/>
          <w:szCs w:val="24"/>
        </w:rPr>
        <w:t>era escaso</w:t>
      </w:r>
      <w:r w:rsidRPr="00816777">
        <w:rPr>
          <w:rFonts w:ascii="Times New Roman" w:hAnsi="Times New Roman"/>
          <w:sz w:val="24"/>
          <w:szCs w:val="24"/>
        </w:rPr>
        <w:t>.</w:t>
      </w:r>
    </w:p>
    <w:p w:rsidR="006F23FB" w:rsidRPr="00816777" w:rsidRDefault="00511E6E"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Hoy decidimos celebrar un aniversario de la Unidad</w:t>
      </w:r>
      <w:r w:rsidR="00B142DA" w:rsidRPr="00816777">
        <w:rPr>
          <w:rFonts w:ascii="Times New Roman" w:hAnsi="Times New Roman"/>
          <w:sz w:val="24"/>
          <w:szCs w:val="24"/>
        </w:rPr>
        <w:t>,</w:t>
      </w:r>
      <w:r w:rsidRPr="00816777">
        <w:rPr>
          <w:rFonts w:ascii="Times New Roman" w:hAnsi="Times New Roman"/>
          <w:sz w:val="24"/>
          <w:szCs w:val="24"/>
        </w:rPr>
        <w:t xml:space="preserve"> por primera vez en</w:t>
      </w:r>
      <w:r w:rsidR="00B142DA" w:rsidRPr="00816777">
        <w:rPr>
          <w:rFonts w:ascii="Times New Roman" w:hAnsi="Times New Roman"/>
          <w:sz w:val="24"/>
          <w:szCs w:val="24"/>
        </w:rPr>
        <w:t xml:space="preserve"> instalaciones propias,</w:t>
      </w:r>
      <w:r w:rsidRPr="00816777">
        <w:rPr>
          <w:rFonts w:ascii="Times New Roman" w:hAnsi="Times New Roman"/>
          <w:sz w:val="24"/>
          <w:szCs w:val="24"/>
        </w:rPr>
        <w:t xml:space="preserve"> en este inmueble que es más</w:t>
      </w:r>
      <w:r w:rsidR="00B142DA" w:rsidRPr="00816777">
        <w:rPr>
          <w:rFonts w:ascii="Times New Roman" w:hAnsi="Times New Roman"/>
          <w:sz w:val="24"/>
          <w:szCs w:val="24"/>
        </w:rPr>
        <w:t xml:space="preserve"> de</w:t>
      </w:r>
      <w:r w:rsidRPr="00816777">
        <w:rPr>
          <w:rFonts w:ascii="Times New Roman" w:hAnsi="Times New Roman"/>
          <w:sz w:val="24"/>
          <w:szCs w:val="24"/>
        </w:rPr>
        <w:t xml:space="preserve"> los 600 mil tabiques vidriados que ya conforman los 12 mil metros cuadrados de sus paredes, es más que sus 48 mil toneladas de acero y concreto, es el trofeo a la tenacidad de su comunidad y, como ya lo </w:t>
      </w:r>
      <w:r w:rsidR="00187CC7" w:rsidRPr="00816777">
        <w:rPr>
          <w:rFonts w:ascii="Times New Roman" w:hAnsi="Times New Roman"/>
          <w:sz w:val="24"/>
          <w:szCs w:val="24"/>
        </w:rPr>
        <w:t>mencioné</w:t>
      </w:r>
      <w:r w:rsidRPr="00816777">
        <w:rPr>
          <w:rFonts w:ascii="Times New Roman" w:hAnsi="Times New Roman"/>
          <w:sz w:val="24"/>
          <w:szCs w:val="24"/>
        </w:rPr>
        <w:t xml:space="preserve">, al trabajo simultáneo y </w:t>
      </w:r>
      <w:r w:rsidR="00E91636" w:rsidRPr="00816777">
        <w:rPr>
          <w:rFonts w:ascii="Times New Roman" w:hAnsi="Times New Roman"/>
          <w:sz w:val="24"/>
          <w:szCs w:val="24"/>
        </w:rPr>
        <w:t xml:space="preserve">a la </w:t>
      </w:r>
      <w:r w:rsidRPr="00816777">
        <w:rPr>
          <w:rFonts w:ascii="Times New Roman" w:hAnsi="Times New Roman"/>
          <w:sz w:val="24"/>
          <w:szCs w:val="24"/>
        </w:rPr>
        <w:t xml:space="preserve">comprensión de toda la institución. </w:t>
      </w:r>
    </w:p>
    <w:p w:rsidR="00511E6E" w:rsidRDefault="00490F23" w:rsidP="00187CC7">
      <w:pPr>
        <w:pStyle w:val="Default"/>
        <w:spacing w:line="360" w:lineRule="auto"/>
        <w:ind w:firstLine="284"/>
        <w:jc w:val="both"/>
        <w:rPr>
          <w:rFonts w:ascii="Times New Roman" w:hAnsi="Times New Roman"/>
          <w:sz w:val="24"/>
          <w:szCs w:val="24"/>
        </w:rPr>
      </w:pPr>
      <w:r w:rsidRPr="00816777">
        <w:rPr>
          <w:rFonts w:ascii="Times New Roman" w:hAnsi="Times New Roman"/>
          <w:sz w:val="24"/>
          <w:szCs w:val="24"/>
        </w:rPr>
        <w:t xml:space="preserve">Cuajimalpa nos ha enseñado que una unidad académica </w:t>
      </w:r>
      <w:r w:rsidR="00511E6E" w:rsidRPr="00816777">
        <w:rPr>
          <w:rFonts w:ascii="Times New Roman" w:hAnsi="Times New Roman"/>
          <w:sz w:val="24"/>
          <w:szCs w:val="24"/>
        </w:rPr>
        <w:t>es mucho más que sólo sus edificios</w:t>
      </w:r>
      <w:r w:rsidR="00E91636" w:rsidRPr="00816777">
        <w:rPr>
          <w:rFonts w:ascii="Times New Roman" w:hAnsi="Times New Roman"/>
          <w:sz w:val="24"/>
          <w:szCs w:val="24"/>
        </w:rPr>
        <w:t xml:space="preserve">, </w:t>
      </w:r>
      <w:r w:rsidR="006C182E" w:rsidRPr="00816777">
        <w:rPr>
          <w:rFonts w:ascii="Times New Roman" w:hAnsi="Times New Roman"/>
          <w:sz w:val="24"/>
          <w:szCs w:val="24"/>
        </w:rPr>
        <w:t>además del</w:t>
      </w:r>
      <w:r w:rsidR="00E91636" w:rsidRPr="00816777">
        <w:rPr>
          <w:rFonts w:ascii="Times New Roman" w:hAnsi="Times New Roman"/>
          <w:sz w:val="24"/>
          <w:szCs w:val="24"/>
        </w:rPr>
        <w:t xml:space="preserve"> campus físico</w:t>
      </w:r>
      <w:r w:rsidR="00187CC7">
        <w:rPr>
          <w:rFonts w:ascii="Times New Roman" w:hAnsi="Times New Roman"/>
          <w:sz w:val="24"/>
          <w:szCs w:val="24"/>
        </w:rPr>
        <w:t xml:space="preserve"> y</w:t>
      </w:r>
      <w:r w:rsidR="00511E6E" w:rsidRPr="00816777">
        <w:rPr>
          <w:rFonts w:ascii="Times New Roman" w:hAnsi="Times New Roman"/>
          <w:sz w:val="24"/>
          <w:szCs w:val="24"/>
        </w:rPr>
        <w:t xml:space="preserve"> del </w:t>
      </w:r>
      <w:r w:rsidR="006C182E" w:rsidRPr="00816777">
        <w:rPr>
          <w:rFonts w:ascii="Times New Roman" w:hAnsi="Times New Roman"/>
          <w:sz w:val="24"/>
          <w:szCs w:val="24"/>
        </w:rPr>
        <w:t xml:space="preserve">campus </w:t>
      </w:r>
      <w:r w:rsidR="00511E6E" w:rsidRPr="00816777">
        <w:rPr>
          <w:rFonts w:ascii="Times New Roman" w:hAnsi="Times New Roman"/>
          <w:sz w:val="24"/>
          <w:szCs w:val="24"/>
        </w:rPr>
        <w:t>digital</w:t>
      </w:r>
      <w:r w:rsidR="00E91636" w:rsidRPr="00816777">
        <w:rPr>
          <w:rFonts w:ascii="Times New Roman" w:hAnsi="Times New Roman"/>
          <w:sz w:val="24"/>
          <w:szCs w:val="24"/>
        </w:rPr>
        <w:t>, se</w:t>
      </w:r>
      <w:r w:rsidR="00511E6E" w:rsidRPr="00816777">
        <w:rPr>
          <w:rFonts w:ascii="Times New Roman" w:hAnsi="Times New Roman"/>
          <w:sz w:val="24"/>
          <w:szCs w:val="24"/>
        </w:rPr>
        <w:t xml:space="preserve"> </w:t>
      </w:r>
      <w:r w:rsidRPr="00816777">
        <w:rPr>
          <w:rFonts w:ascii="Times New Roman" w:hAnsi="Times New Roman"/>
          <w:sz w:val="24"/>
          <w:szCs w:val="24"/>
        </w:rPr>
        <w:t xml:space="preserve">requiere </w:t>
      </w:r>
      <w:r w:rsidR="00511E6E" w:rsidRPr="00816777">
        <w:rPr>
          <w:rFonts w:ascii="Times New Roman" w:hAnsi="Times New Roman"/>
          <w:sz w:val="24"/>
          <w:szCs w:val="24"/>
        </w:rPr>
        <w:t>sobre todo</w:t>
      </w:r>
      <w:r w:rsidR="006C182E" w:rsidRPr="00816777">
        <w:rPr>
          <w:rFonts w:ascii="Times New Roman" w:hAnsi="Times New Roman"/>
          <w:sz w:val="24"/>
          <w:szCs w:val="24"/>
        </w:rPr>
        <w:t xml:space="preserve"> de</w:t>
      </w:r>
      <w:r w:rsidRPr="00816777">
        <w:rPr>
          <w:rFonts w:ascii="Times New Roman" w:hAnsi="Times New Roman"/>
          <w:sz w:val="24"/>
          <w:szCs w:val="24"/>
        </w:rPr>
        <w:t xml:space="preserve"> </w:t>
      </w:r>
      <w:r w:rsidR="006C182E" w:rsidRPr="00816777">
        <w:rPr>
          <w:rFonts w:ascii="Times New Roman" w:hAnsi="Times New Roman"/>
          <w:sz w:val="24"/>
          <w:szCs w:val="24"/>
        </w:rPr>
        <w:t>l</w:t>
      </w:r>
      <w:r w:rsidRPr="00816777">
        <w:rPr>
          <w:rFonts w:ascii="Times New Roman" w:hAnsi="Times New Roman"/>
          <w:sz w:val="24"/>
          <w:szCs w:val="24"/>
        </w:rPr>
        <w:t>as</w:t>
      </w:r>
      <w:r w:rsidR="006C182E" w:rsidRPr="00816777">
        <w:rPr>
          <w:rFonts w:ascii="Times New Roman" w:hAnsi="Times New Roman"/>
          <w:sz w:val="24"/>
          <w:szCs w:val="24"/>
        </w:rPr>
        <w:t xml:space="preserve"> </w:t>
      </w:r>
      <w:r w:rsidRPr="00816777">
        <w:rPr>
          <w:rFonts w:ascii="Times New Roman" w:hAnsi="Times New Roman"/>
          <w:sz w:val="24"/>
          <w:szCs w:val="24"/>
        </w:rPr>
        <w:t>personas, d</w:t>
      </w:r>
      <w:r w:rsidR="00E91636" w:rsidRPr="00816777">
        <w:rPr>
          <w:rFonts w:ascii="Times New Roman" w:hAnsi="Times New Roman"/>
          <w:sz w:val="24"/>
          <w:szCs w:val="24"/>
        </w:rPr>
        <w:t xml:space="preserve">e sus ideales, de su capacidad y </w:t>
      </w:r>
      <w:r w:rsidRPr="00816777">
        <w:rPr>
          <w:rFonts w:ascii="Times New Roman" w:hAnsi="Times New Roman"/>
          <w:sz w:val="24"/>
          <w:szCs w:val="24"/>
        </w:rPr>
        <w:t>de su compromiso</w:t>
      </w:r>
      <w:r w:rsidR="00187CC7">
        <w:rPr>
          <w:rFonts w:ascii="Times New Roman" w:hAnsi="Times New Roman"/>
          <w:sz w:val="24"/>
          <w:szCs w:val="24"/>
        </w:rPr>
        <w:t>;</w:t>
      </w:r>
      <w:r w:rsidRPr="00816777">
        <w:rPr>
          <w:rFonts w:ascii="Times New Roman" w:hAnsi="Times New Roman"/>
          <w:sz w:val="24"/>
          <w:szCs w:val="24"/>
        </w:rPr>
        <w:t xml:space="preserve"> </w:t>
      </w:r>
      <w:r w:rsidR="00E91636" w:rsidRPr="00816777">
        <w:rPr>
          <w:rFonts w:ascii="Times New Roman" w:hAnsi="Times New Roman"/>
          <w:sz w:val="24"/>
          <w:szCs w:val="24"/>
        </w:rPr>
        <w:t xml:space="preserve">pero sin duda no es suficiente sin </w:t>
      </w:r>
      <w:r w:rsidRPr="00816777">
        <w:rPr>
          <w:rFonts w:ascii="Times New Roman" w:hAnsi="Times New Roman"/>
          <w:sz w:val="24"/>
          <w:szCs w:val="24"/>
        </w:rPr>
        <w:t>la coordinación de trabajo</w:t>
      </w:r>
      <w:r w:rsidR="00E91636" w:rsidRPr="00816777">
        <w:rPr>
          <w:rFonts w:ascii="Times New Roman" w:hAnsi="Times New Roman"/>
          <w:sz w:val="24"/>
          <w:szCs w:val="24"/>
        </w:rPr>
        <w:t>s</w:t>
      </w:r>
      <w:r w:rsidRPr="00816777">
        <w:rPr>
          <w:rFonts w:ascii="Times New Roman" w:hAnsi="Times New Roman"/>
          <w:sz w:val="24"/>
          <w:szCs w:val="24"/>
        </w:rPr>
        <w:t xml:space="preserve"> y esfuerzo</w:t>
      </w:r>
      <w:r w:rsidR="00E91636" w:rsidRPr="00816777">
        <w:rPr>
          <w:rFonts w:ascii="Times New Roman" w:hAnsi="Times New Roman"/>
          <w:sz w:val="24"/>
          <w:szCs w:val="24"/>
        </w:rPr>
        <w:t>s.</w:t>
      </w:r>
      <w:r w:rsidRPr="00816777">
        <w:rPr>
          <w:rFonts w:ascii="Times New Roman" w:hAnsi="Times New Roman"/>
          <w:sz w:val="24"/>
          <w:szCs w:val="24"/>
        </w:rPr>
        <w:t xml:space="preserve"> </w:t>
      </w:r>
      <w:r w:rsidR="00E91636" w:rsidRPr="00816777">
        <w:rPr>
          <w:rFonts w:ascii="Times New Roman" w:hAnsi="Times New Roman"/>
          <w:sz w:val="24"/>
          <w:szCs w:val="24"/>
        </w:rPr>
        <w:t>S</w:t>
      </w:r>
      <w:r w:rsidRPr="00816777">
        <w:rPr>
          <w:rFonts w:ascii="Times New Roman" w:hAnsi="Times New Roman"/>
          <w:sz w:val="24"/>
          <w:szCs w:val="24"/>
        </w:rPr>
        <w:t xml:space="preserve">in </w:t>
      </w:r>
      <w:r w:rsidR="004F246E">
        <w:rPr>
          <w:rFonts w:ascii="Times New Roman" w:hAnsi="Times New Roman"/>
          <w:sz w:val="24"/>
          <w:szCs w:val="24"/>
        </w:rPr>
        <w:t>tal conjunto de</w:t>
      </w:r>
      <w:r w:rsidR="00E91636" w:rsidRPr="00816777">
        <w:rPr>
          <w:rFonts w:ascii="Times New Roman" w:hAnsi="Times New Roman"/>
          <w:sz w:val="24"/>
          <w:szCs w:val="24"/>
        </w:rPr>
        <w:t xml:space="preserve"> elementos</w:t>
      </w:r>
      <w:r w:rsidR="004F246E">
        <w:rPr>
          <w:rFonts w:ascii="Times New Roman" w:hAnsi="Times New Roman"/>
          <w:sz w:val="24"/>
          <w:szCs w:val="24"/>
        </w:rPr>
        <w:t>,</w:t>
      </w:r>
      <w:r w:rsidRPr="00816777">
        <w:rPr>
          <w:rFonts w:ascii="Times New Roman" w:hAnsi="Times New Roman"/>
          <w:sz w:val="24"/>
          <w:szCs w:val="24"/>
        </w:rPr>
        <w:t xml:space="preserve"> hubiera sido imposible</w:t>
      </w:r>
      <w:r w:rsidR="006C182E" w:rsidRPr="00816777">
        <w:rPr>
          <w:rFonts w:ascii="Times New Roman" w:hAnsi="Times New Roman"/>
          <w:sz w:val="24"/>
          <w:szCs w:val="24"/>
        </w:rPr>
        <w:t xml:space="preserve"> impulsar una empresa </w:t>
      </w:r>
      <w:r w:rsidRPr="00816777">
        <w:rPr>
          <w:rFonts w:ascii="Times New Roman" w:hAnsi="Times New Roman"/>
          <w:sz w:val="24"/>
          <w:szCs w:val="24"/>
        </w:rPr>
        <w:t xml:space="preserve">tan </w:t>
      </w:r>
      <w:r w:rsidR="006C182E" w:rsidRPr="00816777">
        <w:rPr>
          <w:rFonts w:ascii="Times New Roman" w:hAnsi="Times New Roman"/>
          <w:sz w:val="24"/>
          <w:szCs w:val="24"/>
        </w:rPr>
        <w:t xml:space="preserve">compleja como </w:t>
      </w:r>
      <w:r w:rsidR="00E91636" w:rsidRPr="00816777">
        <w:rPr>
          <w:rFonts w:ascii="Times New Roman" w:hAnsi="Times New Roman"/>
          <w:sz w:val="24"/>
          <w:szCs w:val="24"/>
        </w:rPr>
        <w:t xml:space="preserve">la que emprendimos en 2005 y hemos </w:t>
      </w:r>
      <w:r w:rsidR="004F246E">
        <w:rPr>
          <w:rFonts w:ascii="Times New Roman" w:hAnsi="Times New Roman"/>
          <w:sz w:val="24"/>
          <w:szCs w:val="24"/>
        </w:rPr>
        <w:t>promovido</w:t>
      </w:r>
      <w:r w:rsidR="004F246E" w:rsidRPr="00816777">
        <w:rPr>
          <w:rFonts w:ascii="Times New Roman" w:hAnsi="Times New Roman"/>
          <w:sz w:val="24"/>
          <w:szCs w:val="24"/>
        </w:rPr>
        <w:t xml:space="preserve"> </w:t>
      </w:r>
      <w:r w:rsidR="00E91636" w:rsidRPr="00816777">
        <w:rPr>
          <w:rFonts w:ascii="Times New Roman" w:hAnsi="Times New Roman"/>
          <w:sz w:val="24"/>
          <w:szCs w:val="24"/>
        </w:rPr>
        <w:t>en estos ocho años</w:t>
      </w:r>
      <w:r w:rsidR="00511E6E" w:rsidRPr="00816777">
        <w:rPr>
          <w:rFonts w:ascii="Times New Roman" w:hAnsi="Times New Roman"/>
          <w:sz w:val="24"/>
          <w:szCs w:val="24"/>
        </w:rPr>
        <w:t>. A escasas 1</w:t>
      </w:r>
      <w:r w:rsidR="006C182E" w:rsidRPr="00816777">
        <w:rPr>
          <w:rFonts w:ascii="Times New Roman" w:hAnsi="Times New Roman"/>
          <w:sz w:val="24"/>
          <w:szCs w:val="24"/>
        </w:rPr>
        <w:t>2</w:t>
      </w:r>
      <w:r w:rsidR="00511E6E" w:rsidRPr="00816777">
        <w:rPr>
          <w:rFonts w:ascii="Times New Roman" w:hAnsi="Times New Roman"/>
          <w:sz w:val="24"/>
          <w:szCs w:val="24"/>
        </w:rPr>
        <w:t xml:space="preserve"> semanas de la mudanza</w:t>
      </w:r>
      <w:r w:rsidR="006C182E" w:rsidRPr="00816777">
        <w:rPr>
          <w:rFonts w:ascii="Times New Roman" w:hAnsi="Times New Roman"/>
          <w:sz w:val="24"/>
          <w:szCs w:val="24"/>
        </w:rPr>
        <w:t xml:space="preserve"> hacia esta sede, nos encontramos en </w:t>
      </w:r>
      <w:r w:rsidR="00187CC7">
        <w:rPr>
          <w:rFonts w:ascii="Times New Roman" w:hAnsi="Times New Roman"/>
          <w:sz w:val="24"/>
          <w:szCs w:val="24"/>
        </w:rPr>
        <w:t>ahora</w:t>
      </w:r>
      <w:r w:rsidR="006C182E" w:rsidRPr="00816777">
        <w:rPr>
          <w:rFonts w:ascii="Times New Roman" w:hAnsi="Times New Roman"/>
          <w:sz w:val="24"/>
          <w:szCs w:val="24"/>
        </w:rPr>
        <w:t xml:space="preserve"> en pleno proceso de renovación. Están aquí presentes cinco universitarios destacados que son aspirantes a tomar la estafeta de la siguiente rectoría de la unidad, agradezco que decidieran participar y deseo que esta comunidad los </w:t>
      </w:r>
      <w:r w:rsidR="006C182E" w:rsidRPr="00816777">
        <w:rPr>
          <w:rFonts w:ascii="Times New Roman" w:hAnsi="Times New Roman"/>
          <w:sz w:val="24"/>
          <w:szCs w:val="24"/>
        </w:rPr>
        <w:lastRenderedPageBreak/>
        <w:t>vea e identifique, Doctora Rina Martínez, Doctora Verónica Medina, Doctor Eduardo Peñalosa, Maestro Gerardo Quiroz y Doctor David Torres. Uno de ustedes tendrá la responsabilidad de conducir durante cuatro años el destino de la Unidad hacia la visión 2024 que nos hemos trazado en nuestro Plan de Desarrollo Institucional.</w:t>
      </w:r>
      <w:r w:rsidR="00231C8D" w:rsidRPr="00816777">
        <w:rPr>
          <w:rFonts w:ascii="Times New Roman" w:hAnsi="Times New Roman"/>
          <w:sz w:val="24"/>
          <w:szCs w:val="24"/>
        </w:rPr>
        <w:t xml:space="preserve"> Ciertamente se han </w:t>
      </w:r>
      <w:r w:rsidRPr="00816777">
        <w:rPr>
          <w:rFonts w:ascii="Times New Roman" w:hAnsi="Times New Roman"/>
          <w:sz w:val="24"/>
          <w:szCs w:val="24"/>
        </w:rPr>
        <w:t xml:space="preserve">alcanzado </w:t>
      </w:r>
      <w:r w:rsidR="00231C8D" w:rsidRPr="00816777">
        <w:rPr>
          <w:rFonts w:ascii="Times New Roman" w:hAnsi="Times New Roman"/>
          <w:sz w:val="24"/>
          <w:szCs w:val="24"/>
        </w:rPr>
        <w:t>numerosas metas en ocho años, pero queda mucho por hacer, por corregir y por innovar.</w:t>
      </w:r>
      <w:r w:rsidR="006C182E" w:rsidRPr="00816777">
        <w:rPr>
          <w:rFonts w:ascii="Times New Roman" w:hAnsi="Times New Roman"/>
          <w:sz w:val="24"/>
          <w:szCs w:val="24"/>
        </w:rPr>
        <w:t xml:space="preserve"> Les deseo a todos </w:t>
      </w:r>
      <w:r w:rsidR="00E91636" w:rsidRPr="00816777">
        <w:rPr>
          <w:rFonts w:ascii="Times New Roman" w:hAnsi="Times New Roman"/>
          <w:sz w:val="24"/>
          <w:szCs w:val="24"/>
        </w:rPr>
        <w:t xml:space="preserve">ustedes </w:t>
      </w:r>
      <w:r w:rsidR="006C182E" w:rsidRPr="00816777">
        <w:rPr>
          <w:rFonts w:ascii="Times New Roman" w:hAnsi="Times New Roman"/>
          <w:sz w:val="24"/>
          <w:szCs w:val="24"/>
        </w:rPr>
        <w:t>el mayor de los éxitos</w:t>
      </w:r>
      <w:r w:rsidR="00231C8D" w:rsidRPr="00816777">
        <w:rPr>
          <w:rFonts w:ascii="Times New Roman" w:hAnsi="Times New Roman"/>
          <w:sz w:val="24"/>
          <w:szCs w:val="24"/>
        </w:rPr>
        <w:t>, y aprovecho</w:t>
      </w:r>
      <w:r w:rsidR="00E91636" w:rsidRPr="00816777">
        <w:rPr>
          <w:rFonts w:ascii="Times New Roman" w:hAnsi="Times New Roman"/>
          <w:sz w:val="24"/>
          <w:szCs w:val="24"/>
        </w:rPr>
        <w:t>, sin más restricción que los intereses de la UAM,</w:t>
      </w:r>
      <w:r w:rsidR="00231C8D" w:rsidRPr="00816777">
        <w:rPr>
          <w:rFonts w:ascii="Times New Roman" w:hAnsi="Times New Roman"/>
          <w:sz w:val="24"/>
          <w:szCs w:val="24"/>
        </w:rPr>
        <w:t xml:space="preserve"> para expresar mi colaboración </w:t>
      </w:r>
      <w:r w:rsidR="00E91636" w:rsidRPr="00816777">
        <w:rPr>
          <w:rFonts w:ascii="Times New Roman" w:hAnsi="Times New Roman"/>
          <w:sz w:val="24"/>
          <w:szCs w:val="24"/>
        </w:rPr>
        <w:t xml:space="preserve">incondicional </w:t>
      </w:r>
      <w:r w:rsidR="00231C8D" w:rsidRPr="00816777">
        <w:rPr>
          <w:rFonts w:ascii="Times New Roman" w:hAnsi="Times New Roman"/>
          <w:sz w:val="24"/>
          <w:szCs w:val="24"/>
        </w:rPr>
        <w:t>al siguiente rector de la Unidad</w:t>
      </w:r>
      <w:r w:rsidR="006C182E" w:rsidRPr="00816777">
        <w:rPr>
          <w:rFonts w:ascii="Times New Roman" w:hAnsi="Times New Roman"/>
          <w:sz w:val="24"/>
          <w:szCs w:val="24"/>
        </w:rPr>
        <w:t>.</w:t>
      </w:r>
    </w:p>
    <w:p w:rsidR="00187CC7" w:rsidRPr="00816777" w:rsidRDefault="00187CC7" w:rsidP="00187CC7">
      <w:pPr>
        <w:pStyle w:val="Default"/>
        <w:spacing w:line="360" w:lineRule="auto"/>
        <w:ind w:firstLine="284"/>
        <w:jc w:val="both"/>
        <w:rPr>
          <w:rFonts w:ascii="Times New Roman" w:hAnsi="Times New Roman"/>
          <w:sz w:val="24"/>
          <w:szCs w:val="24"/>
        </w:rPr>
      </w:pPr>
    </w:p>
    <w:p w:rsidR="00E91636" w:rsidRPr="00816777" w:rsidRDefault="006C182E" w:rsidP="00FB2929">
      <w:pPr>
        <w:pStyle w:val="Default"/>
        <w:spacing w:line="360" w:lineRule="auto"/>
        <w:jc w:val="both"/>
        <w:rPr>
          <w:rFonts w:ascii="Times New Roman" w:hAnsi="Times New Roman"/>
          <w:sz w:val="24"/>
          <w:szCs w:val="24"/>
        </w:rPr>
      </w:pPr>
      <w:r w:rsidRPr="00816777">
        <w:rPr>
          <w:rFonts w:ascii="Times New Roman" w:hAnsi="Times New Roman"/>
          <w:sz w:val="24"/>
          <w:szCs w:val="24"/>
        </w:rPr>
        <w:tab/>
        <w:t>Sin duda</w:t>
      </w:r>
      <w:r w:rsidR="00490F23" w:rsidRPr="00816777">
        <w:rPr>
          <w:rFonts w:ascii="Times New Roman" w:hAnsi="Times New Roman"/>
          <w:sz w:val="24"/>
          <w:szCs w:val="24"/>
        </w:rPr>
        <w:t>,</w:t>
      </w:r>
      <w:r w:rsidRPr="00816777">
        <w:rPr>
          <w:rFonts w:ascii="Times New Roman" w:hAnsi="Times New Roman"/>
          <w:sz w:val="24"/>
          <w:szCs w:val="24"/>
        </w:rPr>
        <w:t xml:space="preserve"> </w:t>
      </w:r>
      <w:r w:rsidR="00E91636" w:rsidRPr="00816777">
        <w:rPr>
          <w:rFonts w:ascii="Times New Roman" w:hAnsi="Times New Roman"/>
          <w:sz w:val="24"/>
          <w:szCs w:val="24"/>
        </w:rPr>
        <w:t xml:space="preserve">estos </w:t>
      </w:r>
      <w:r w:rsidRPr="00816777">
        <w:rPr>
          <w:rFonts w:ascii="Times New Roman" w:hAnsi="Times New Roman"/>
          <w:sz w:val="24"/>
          <w:szCs w:val="24"/>
        </w:rPr>
        <w:t xml:space="preserve">momentos </w:t>
      </w:r>
      <w:r w:rsidR="00187CC7" w:rsidRPr="00816777">
        <w:rPr>
          <w:rFonts w:ascii="Times New Roman" w:hAnsi="Times New Roman"/>
          <w:sz w:val="24"/>
          <w:szCs w:val="24"/>
        </w:rPr>
        <w:t xml:space="preserve">son </w:t>
      </w:r>
      <w:r w:rsidRPr="00816777">
        <w:rPr>
          <w:rFonts w:ascii="Times New Roman" w:hAnsi="Times New Roman"/>
          <w:sz w:val="24"/>
          <w:szCs w:val="24"/>
        </w:rPr>
        <w:t>muy emotivos al mezclarse</w:t>
      </w:r>
      <w:r w:rsidR="00E91636" w:rsidRPr="00816777">
        <w:rPr>
          <w:rFonts w:ascii="Times New Roman" w:hAnsi="Times New Roman"/>
          <w:sz w:val="24"/>
          <w:szCs w:val="24"/>
        </w:rPr>
        <w:t>:</w:t>
      </w:r>
      <w:r w:rsidRPr="00816777">
        <w:rPr>
          <w:rFonts w:ascii="Times New Roman" w:hAnsi="Times New Roman"/>
          <w:sz w:val="24"/>
          <w:szCs w:val="24"/>
        </w:rPr>
        <w:t xml:space="preserve"> el aniversario, la construcción, la mudanza y el proceso de </w:t>
      </w:r>
      <w:r w:rsidR="00490F23" w:rsidRPr="00816777">
        <w:rPr>
          <w:rFonts w:ascii="Times New Roman" w:hAnsi="Times New Roman"/>
          <w:sz w:val="24"/>
          <w:szCs w:val="24"/>
        </w:rPr>
        <w:t>designación del siguiente rector</w:t>
      </w:r>
      <w:r w:rsidRPr="00816777">
        <w:rPr>
          <w:rFonts w:ascii="Times New Roman" w:hAnsi="Times New Roman"/>
          <w:sz w:val="24"/>
          <w:szCs w:val="24"/>
        </w:rPr>
        <w:t xml:space="preserve">. Aún más emotivo es pensar en una refundación de la </w:t>
      </w:r>
      <w:r w:rsidR="00B4554D" w:rsidRPr="00816777">
        <w:rPr>
          <w:rFonts w:ascii="Times New Roman" w:hAnsi="Times New Roman"/>
          <w:sz w:val="24"/>
          <w:szCs w:val="24"/>
        </w:rPr>
        <w:t>U</w:t>
      </w:r>
      <w:r w:rsidRPr="00816777">
        <w:rPr>
          <w:rFonts w:ascii="Times New Roman" w:hAnsi="Times New Roman"/>
          <w:sz w:val="24"/>
          <w:szCs w:val="24"/>
        </w:rPr>
        <w:t>nidad y en reconocer y tocar nuestras raíces, como unidad y como institución. Por ello me es muy grat</w:t>
      </w:r>
      <w:r w:rsidR="00E91636" w:rsidRPr="00816777">
        <w:rPr>
          <w:rFonts w:ascii="Times New Roman" w:hAnsi="Times New Roman"/>
          <w:sz w:val="24"/>
          <w:szCs w:val="24"/>
        </w:rPr>
        <w:t>o contar con</w:t>
      </w:r>
      <w:r w:rsidRPr="00816777">
        <w:rPr>
          <w:rFonts w:ascii="Times New Roman" w:hAnsi="Times New Roman"/>
          <w:sz w:val="24"/>
          <w:szCs w:val="24"/>
        </w:rPr>
        <w:t xml:space="preserve"> la presencia del Doctor Miguel León Portilla, autor de nuestro lema institucional </w:t>
      </w:r>
      <w:r w:rsidR="00E83FDC" w:rsidRPr="00816777">
        <w:rPr>
          <w:rFonts w:ascii="Times New Roman" w:hAnsi="Times New Roman"/>
          <w:sz w:val="24"/>
          <w:szCs w:val="24"/>
        </w:rPr>
        <w:t xml:space="preserve">en su versión náhuatl “Incalli Ixcahuicopa” y en su traducción al español </w:t>
      </w:r>
      <w:r w:rsidRPr="00816777">
        <w:rPr>
          <w:rFonts w:ascii="Times New Roman" w:hAnsi="Times New Roman"/>
          <w:sz w:val="24"/>
          <w:szCs w:val="24"/>
        </w:rPr>
        <w:t>“Casa abierta al tiempo”</w:t>
      </w:r>
      <w:r w:rsidR="00E83FDC" w:rsidRPr="00816777">
        <w:rPr>
          <w:rFonts w:ascii="Times New Roman" w:hAnsi="Times New Roman"/>
          <w:sz w:val="24"/>
          <w:szCs w:val="24"/>
        </w:rPr>
        <w:t xml:space="preserve">. Sea muy bienvenido al ciclo que no </w:t>
      </w:r>
      <w:r w:rsidR="00B4554D" w:rsidRPr="00816777">
        <w:rPr>
          <w:rFonts w:ascii="Times New Roman" w:hAnsi="Times New Roman"/>
          <w:sz w:val="24"/>
          <w:szCs w:val="24"/>
        </w:rPr>
        <w:t xml:space="preserve">es </w:t>
      </w:r>
      <w:r w:rsidR="00E83FDC" w:rsidRPr="00816777">
        <w:rPr>
          <w:rFonts w:ascii="Times New Roman" w:hAnsi="Times New Roman"/>
          <w:sz w:val="24"/>
          <w:szCs w:val="24"/>
        </w:rPr>
        <w:t>de 52 pero sí de 39 años</w:t>
      </w:r>
      <w:r w:rsidR="00B4554D" w:rsidRPr="00816777">
        <w:rPr>
          <w:rFonts w:ascii="Times New Roman" w:hAnsi="Times New Roman"/>
          <w:sz w:val="24"/>
          <w:szCs w:val="24"/>
        </w:rPr>
        <w:t>,</w:t>
      </w:r>
      <w:r w:rsidR="00E83FDC" w:rsidRPr="00816777">
        <w:rPr>
          <w:rFonts w:ascii="Times New Roman" w:hAnsi="Times New Roman"/>
          <w:sz w:val="24"/>
          <w:szCs w:val="24"/>
        </w:rPr>
        <w:t xml:space="preserve"> desde la creación</w:t>
      </w:r>
      <w:r w:rsidR="00E91636" w:rsidRPr="00816777">
        <w:rPr>
          <w:rFonts w:ascii="Times New Roman" w:hAnsi="Times New Roman"/>
          <w:sz w:val="24"/>
          <w:szCs w:val="24"/>
        </w:rPr>
        <w:t xml:space="preserve"> de la UAM</w:t>
      </w:r>
      <w:r w:rsidR="00E83FDC" w:rsidRPr="00816777">
        <w:rPr>
          <w:rFonts w:ascii="Times New Roman" w:hAnsi="Times New Roman"/>
          <w:sz w:val="24"/>
          <w:szCs w:val="24"/>
        </w:rPr>
        <w:t xml:space="preserve"> hasta </w:t>
      </w:r>
      <w:r w:rsidR="00816777">
        <w:rPr>
          <w:rFonts w:ascii="Times New Roman" w:hAnsi="Times New Roman"/>
          <w:sz w:val="24"/>
          <w:szCs w:val="24"/>
        </w:rPr>
        <w:t xml:space="preserve">este </w:t>
      </w:r>
      <w:r w:rsidR="00E91636" w:rsidRPr="00816777">
        <w:rPr>
          <w:rFonts w:ascii="Times New Roman" w:hAnsi="Times New Roman"/>
          <w:sz w:val="24"/>
          <w:szCs w:val="24"/>
        </w:rPr>
        <w:t>evento que podría simbolizar el encendido de un</w:t>
      </w:r>
      <w:r w:rsidR="00E83FDC" w:rsidRPr="00816777">
        <w:rPr>
          <w:rFonts w:ascii="Times New Roman" w:hAnsi="Times New Roman"/>
          <w:sz w:val="24"/>
          <w:szCs w:val="24"/>
        </w:rPr>
        <w:t xml:space="preserve"> </w:t>
      </w:r>
      <w:r w:rsidR="00E83FDC" w:rsidRPr="00816777">
        <w:rPr>
          <w:rFonts w:ascii="Times New Roman" w:hAnsi="Times New Roman"/>
          <w:i/>
          <w:sz w:val="24"/>
          <w:szCs w:val="24"/>
        </w:rPr>
        <w:t>fuego nuevo</w:t>
      </w:r>
      <w:r w:rsidR="00E83FDC" w:rsidRPr="00816777">
        <w:rPr>
          <w:rFonts w:ascii="Times New Roman" w:hAnsi="Times New Roman"/>
          <w:sz w:val="24"/>
          <w:szCs w:val="24"/>
        </w:rPr>
        <w:t xml:space="preserve">. </w:t>
      </w:r>
    </w:p>
    <w:p w:rsidR="006C182E" w:rsidRPr="00816777" w:rsidRDefault="00E83FDC" w:rsidP="00E91636">
      <w:pPr>
        <w:pStyle w:val="Default"/>
        <w:spacing w:line="360" w:lineRule="auto"/>
        <w:ind w:firstLine="708"/>
        <w:jc w:val="both"/>
        <w:rPr>
          <w:rFonts w:ascii="Times New Roman" w:hAnsi="Times New Roman"/>
          <w:sz w:val="24"/>
          <w:szCs w:val="24"/>
        </w:rPr>
      </w:pPr>
      <w:r w:rsidRPr="00816777">
        <w:rPr>
          <w:rFonts w:ascii="Times New Roman" w:hAnsi="Times New Roman"/>
          <w:sz w:val="24"/>
          <w:szCs w:val="24"/>
        </w:rPr>
        <w:t xml:space="preserve">Así como festejamos la presencia de uno de los fundadores de nuestra querida UAM, lamentamos mucho la ausencia de quien hace poco se </w:t>
      </w:r>
      <w:r w:rsidR="00B4554D" w:rsidRPr="00816777">
        <w:rPr>
          <w:rFonts w:ascii="Times New Roman" w:hAnsi="Times New Roman"/>
          <w:sz w:val="24"/>
          <w:szCs w:val="24"/>
        </w:rPr>
        <w:t xml:space="preserve">nos </w:t>
      </w:r>
      <w:r w:rsidRPr="00816777">
        <w:rPr>
          <w:rFonts w:ascii="Times New Roman" w:hAnsi="Times New Roman"/>
          <w:sz w:val="24"/>
          <w:szCs w:val="24"/>
        </w:rPr>
        <w:t xml:space="preserve">adelantó en el camino de la existencia, el Arquitecto Pedro Ramírez Vázquez, Rector General Fundador de esta Universidad y autor de la propuesta arquitectónica de Lerma y de Cuajimalpa. Nos honra la presencia de sus hijos </w:t>
      </w:r>
      <w:r w:rsidR="00E91636" w:rsidRPr="00816777">
        <w:rPr>
          <w:rFonts w:ascii="Times New Roman" w:hAnsi="Times New Roman"/>
          <w:sz w:val="24"/>
          <w:szCs w:val="24"/>
        </w:rPr>
        <w:t>X</w:t>
      </w:r>
      <w:r w:rsidRPr="00816777">
        <w:rPr>
          <w:rFonts w:ascii="Times New Roman" w:hAnsi="Times New Roman"/>
          <w:sz w:val="24"/>
          <w:szCs w:val="24"/>
        </w:rPr>
        <w:t>avier y Pedro, y a quienes mostramos orgullosos un</w:t>
      </w:r>
      <w:r w:rsidR="00B4554D" w:rsidRPr="00816777">
        <w:rPr>
          <w:rFonts w:ascii="Times New Roman" w:hAnsi="Times New Roman"/>
          <w:sz w:val="24"/>
          <w:szCs w:val="24"/>
        </w:rPr>
        <w:t>a</w:t>
      </w:r>
      <w:r w:rsidRPr="00816777">
        <w:rPr>
          <w:rFonts w:ascii="Times New Roman" w:hAnsi="Times New Roman"/>
          <w:sz w:val="24"/>
          <w:szCs w:val="24"/>
        </w:rPr>
        <w:t xml:space="preserve"> </w:t>
      </w:r>
      <w:r w:rsidR="00B4554D" w:rsidRPr="00816777">
        <w:rPr>
          <w:rFonts w:ascii="Times New Roman" w:hAnsi="Times New Roman"/>
          <w:sz w:val="24"/>
          <w:szCs w:val="24"/>
        </w:rPr>
        <w:t xml:space="preserve">contribución más a la educación superior mexicana: la materialización en espacios a los que en breve darán vida </w:t>
      </w:r>
      <w:r w:rsidR="00E91636" w:rsidRPr="00816777">
        <w:rPr>
          <w:rFonts w:ascii="Times New Roman" w:hAnsi="Times New Roman"/>
          <w:sz w:val="24"/>
          <w:szCs w:val="24"/>
        </w:rPr>
        <w:t>nuestros alumnos y profesores</w:t>
      </w:r>
      <w:r w:rsidRPr="00816777">
        <w:rPr>
          <w:rFonts w:ascii="Times New Roman" w:hAnsi="Times New Roman"/>
          <w:sz w:val="24"/>
          <w:szCs w:val="24"/>
        </w:rPr>
        <w:t>.</w:t>
      </w:r>
    </w:p>
    <w:p w:rsidR="00F802F1" w:rsidRPr="00816777" w:rsidRDefault="005A343D" w:rsidP="00BA37ED">
      <w:pPr>
        <w:pStyle w:val="Textoindependiente"/>
        <w:spacing w:before="60" w:after="60" w:line="360" w:lineRule="auto"/>
        <w:ind w:firstLine="709"/>
        <w:rPr>
          <w:rFonts w:ascii="Times New Roman" w:hAnsi="Times New Roman"/>
          <w:szCs w:val="24"/>
        </w:rPr>
      </w:pPr>
      <w:r w:rsidRPr="00816777">
        <w:rPr>
          <w:rFonts w:ascii="Times New Roman" w:hAnsi="Times New Roman"/>
          <w:szCs w:val="24"/>
        </w:rPr>
        <w:t xml:space="preserve">Esta ceremonia para conmemorar el octavo aniversario de nuestro nacimiento </w:t>
      </w:r>
      <w:r w:rsidR="00562C2A" w:rsidRPr="00816777">
        <w:rPr>
          <w:rFonts w:ascii="Times New Roman" w:hAnsi="Times New Roman"/>
          <w:szCs w:val="24"/>
        </w:rPr>
        <w:t xml:space="preserve">también es un momento </w:t>
      </w:r>
      <w:r w:rsidR="00BA37ED" w:rsidRPr="00816777">
        <w:rPr>
          <w:rFonts w:ascii="Times New Roman" w:hAnsi="Times New Roman"/>
          <w:szCs w:val="24"/>
        </w:rPr>
        <w:t xml:space="preserve">para aprender de las vivencias, </w:t>
      </w:r>
      <w:r w:rsidR="00AF5930" w:rsidRPr="00816777">
        <w:rPr>
          <w:rFonts w:ascii="Times New Roman" w:hAnsi="Times New Roman"/>
          <w:szCs w:val="24"/>
        </w:rPr>
        <w:t>consider</w:t>
      </w:r>
      <w:r w:rsidR="00F802F1" w:rsidRPr="00816777">
        <w:rPr>
          <w:rFonts w:ascii="Times New Roman" w:hAnsi="Times New Roman"/>
          <w:szCs w:val="24"/>
        </w:rPr>
        <w:t>o</w:t>
      </w:r>
      <w:r w:rsidR="00AF5930" w:rsidRPr="00816777">
        <w:rPr>
          <w:rFonts w:ascii="Times New Roman" w:hAnsi="Times New Roman"/>
          <w:szCs w:val="24"/>
        </w:rPr>
        <w:t xml:space="preserve"> que</w:t>
      </w:r>
      <w:r w:rsidR="00F802F1" w:rsidRPr="00816777">
        <w:rPr>
          <w:rFonts w:ascii="Times New Roman" w:hAnsi="Times New Roman"/>
          <w:szCs w:val="24"/>
        </w:rPr>
        <w:t xml:space="preserve"> el superar</w:t>
      </w:r>
      <w:r w:rsidR="00AF5930" w:rsidRPr="00816777">
        <w:rPr>
          <w:rFonts w:ascii="Times New Roman" w:hAnsi="Times New Roman"/>
          <w:szCs w:val="24"/>
        </w:rPr>
        <w:t xml:space="preserve"> las vicisitudes nos permiti</w:t>
      </w:r>
      <w:r w:rsidR="00F802F1" w:rsidRPr="00816777">
        <w:rPr>
          <w:rFonts w:ascii="Times New Roman" w:hAnsi="Times New Roman"/>
          <w:szCs w:val="24"/>
        </w:rPr>
        <w:t>ó</w:t>
      </w:r>
      <w:r w:rsidR="00AF5930" w:rsidRPr="00816777">
        <w:rPr>
          <w:rFonts w:ascii="Times New Roman" w:hAnsi="Times New Roman"/>
          <w:szCs w:val="24"/>
        </w:rPr>
        <w:t xml:space="preserve"> </w:t>
      </w:r>
      <w:r w:rsidR="00F802F1" w:rsidRPr="00816777">
        <w:rPr>
          <w:rFonts w:ascii="Times New Roman" w:hAnsi="Times New Roman"/>
          <w:szCs w:val="24"/>
        </w:rPr>
        <w:t xml:space="preserve">finalmente </w:t>
      </w:r>
      <w:r w:rsidR="00AF5930" w:rsidRPr="00816777">
        <w:rPr>
          <w:rFonts w:ascii="Times New Roman" w:hAnsi="Times New Roman"/>
          <w:szCs w:val="24"/>
        </w:rPr>
        <w:t xml:space="preserve">construir cimientos </w:t>
      </w:r>
      <w:r w:rsidR="00F802F1" w:rsidRPr="00816777">
        <w:rPr>
          <w:rFonts w:ascii="Times New Roman" w:hAnsi="Times New Roman"/>
          <w:szCs w:val="24"/>
        </w:rPr>
        <w:t xml:space="preserve">arquitectónicos firmes, pero sobre todo una fortaleza </w:t>
      </w:r>
      <w:r w:rsidR="00AF5930" w:rsidRPr="00816777">
        <w:rPr>
          <w:rFonts w:ascii="Times New Roman" w:hAnsi="Times New Roman"/>
          <w:szCs w:val="24"/>
        </w:rPr>
        <w:t>académic</w:t>
      </w:r>
      <w:r w:rsidR="00F802F1" w:rsidRPr="00816777">
        <w:rPr>
          <w:rFonts w:ascii="Times New Roman" w:hAnsi="Times New Roman"/>
          <w:szCs w:val="24"/>
        </w:rPr>
        <w:t>a y un compromiso inquebrantable de luchar por ideales, de planear estratégicamente y de estar orgullosos, como parte de la comunidad de la Universidad Autónoma Metropolitana</w:t>
      </w:r>
      <w:r w:rsidR="00E72FB4" w:rsidRPr="00816777">
        <w:rPr>
          <w:rFonts w:ascii="Times New Roman" w:hAnsi="Times New Roman"/>
          <w:szCs w:val="24"/>
        </w:rPr>
        <w:t>,</w:t>
      </w:r>
      <w:r w:rsidR="00F802F1" w:rsidRPr="00816777">
        <w:rPr>
          <w:rFonts w:ascii="Times New Roman" w:hAnsi="Times New Roman"/>
          <w:szCs w:val="24"/>
        </w:rPr>
        <w:t xml:space="preserve"> de su pasado y de su presente; ahora ya sabemo</w:t>
      </w:r>
      <w:r w:rsidR="00187CC7">
        <w:rPr>
          <w:rFonts w:ascii="Times New Roman" w:hAnsi="Times New Roman"/>
          <w:szCs w:val="24"/>
        </w:rPr>
        <w:t xml:space="preserve">s </w:t>
      </w:r>
      <w:r w:rsidR="00187CC7">
        <w:rPr>
          <w:rFonts w:ascii="Times New Roman" w:hAnsi="Times New Roman"/>
          <w:szCs w:val="24"/>
        </w:rPr>
        <w:lastRenderedPageBreak/>
        <w:t>transitar de la incertidumbre</w:t>
      </w:r>
      <w:r w:rsidR="00F802F1" w:rsidRPr="00816777">
        <w:rPr>
          <w:rFonts w:ascii="Times New Roman" w:hAnsi="Times New Roman"/>
          <w:szCs w:val="24"/>
        </w:rPr>
        <w:t xml:space="preserve"> a un futuro que se construye día a día con dedicación, </w:t>
      </w:r>
      <w:r w:rsidR="006C182E" w:rsidRPr="00816777">
        <w:rPr>
          <w:rFonts w:ascii="Times New Roman" w:hAnsi="Times New Roman"/>
          <w:szCs w:val="24"/>
        </w:rPr>
        <w:t>trabajo colectivo, metas específicas y objetivo</w:t>
      </w:r>
      <w:r w:rsidR="00E83FDC" w:rsidRPr="00816777">
        <w:rPr>
          <w:rFonts w:ascii="Times New Roman" w:hAnsi="Times New Roman"/>
          <w:szCs w:val="24"/>
        </w:rPr>
        <w:t>s</w:t>
      </w:r>
      <w:r w:rsidR="00A116A6" w:rsidRPr="00816777">
        <w:rPr>
          <w:rFonts w:ascii="Times New Roman" w:hAnsi="Times New Roman"/>
          <w:szCs w:val="24"/>
        </w:rPr>
        <w:t xml:space="preserve"> de </w:t>
      </w:r>
      <w:r w:rsidR="006C182E" w:rsidRPr="00816777">
        <w:rPr>
          <w:rFonts w:ascii="Times New Roman" w:hAnsi="Times New Roman"/>
          <w:szCs w:val="24"/>
        </w:rPr>
        <w:t>largo plazo</w:t>
      </w:r>
      <w:r w:rsidR="00F802F1" w:rsidRPr="00816777">
        <w:rPr>
          <w:rFonts w:ascii="Times New Roman" w:hAnsi="Times New Roman"/>
          <w:szCs w:val="24"/>
        </w:rPr>
        <w:t xml:space="preserve">. </w:t>
      </w:r>
    </w:p>
    <w:p w:rsidR="007132B7" w:rsidRPr="00816777" w:rsidRDefault="00A116A6" w:rsidP="00BA37ED">
      <w:pPr>
        <w:pStyle w:val="Textoindependiente"/>
        <w:spacing w:before="60" w:after="60" w:line="360" w:lineRule="auto"/>
        <w:ind w:firstLine="709"/>
        <w:rPr>
          <w:rFonts w:ascii="Times New Roman" w:hAnsi="Times New Roman"/>
          <w:szCs w:val="24"/>
        </w:rPr>
      </w:pPr>
      <w:r w:rsidRPr="00816777">
        <w:rPr>
          <w:rFonts w:ascii="Times New Roman" w:hAnsi="Times New Roman"/>
          <w:szCs w:val="24"/>
        </w:rPr>
        <w:t>Las experiencias difíciles n</w:t>
      </w:r>
      <w:r w:rsidR="00AF5930" w:rsidRPr="00816777">
        <w:rPr>
          <w:rFonts w:ascii="Times New Roman" w:hAnsi="Times New Roman"/>
          <w:szCs w:val="24"/>
        </w:rPr>
        <w:t xml:space="preserve">os enseñaron a </w:t>
      </w:r>
      <w:r w:rsidR="00BA37ED" w:rsidRPr="00816777">
        <w:rPr>
          <w:rFonts w:ascii="Times New Roman" w:hAnsi="Times New Roman"/>
          <w:szCs w:val="24"/>
        </w:rPr>
        <w:t xml:space="preserve">pensar que los retos </w:t>
      </w:r>
      <w:r w:rsidR="00AF5930" w:rsidRPr="00816777">
        <w:rPr>
          <w:rFonts w:ascii="Times New Roman" w:hAnsi="Times New Roman"/>
          <w:szCs w:val="24"/>
        </w:rPr>
        <w:t>son</w:t>
      </w:r>
      <w:r w:rsidR="00BA37ED" w:rsidRPr="00816777">
        <w:rPr>
          <w:rFonts w:ascii="Times New Roman" w:hAnsi="Times New Roman"/>
          <w:szCs w:val="24"/>
        </w:rPr>
        <w:t xml:space="preserve"> como las piedras que la natur</w:t>
      </w:r>
      <w:r w:rsidR="00F802F1" w:rsidRPr="00816777">
        <w:rPr>
          <w:rFonts w:ascii="Times New Roman" w:hAnsi="Times New Roman"/>
          <w:szCs w:val="24"/>
        </w:rPr>
        <w:t>aleza abandona a la mitad del rí</w:t>
      </w:r>
      <w:r w:rsidR="00BA37ED" w:rsidRPr="00816777">
        <w:rPr>
          <w:rFonts w:ascii="Times New Roman" w:hAnsi="Times New Roman"/>
          <w:szCs w:val="24"/>
        </w:rPr>
        <w:t xml:space="preserve">o para </w:t>
      </w:r>
      <w:r w:rsidR="00F802F1" w:rsidRPr="00816777">
        <w:rPr>
          <w:rFonts w:ascii="Times New Roman" w:hAnsi="Times New Roman"/>
          <w:szCs w:val="24"/>
        </w:rPr>
        <w:t xml:space="preserve">que </w:t>
      </w:r>
      <w:r w:rsidR="00BA37ED" w:rsidRPr="00816777">
        <w:rPr>
          <w:rFonts w:ascii="Times New Roman" w:hAnsi="Times New Roman"/>
          <w:szCs w:val="24"/>
        </w:rPr>
        <w:t>la</w:t>
      </w:r>
      <w:r w:rsidRPr="00816777">
        <w:rPr>
          <w:rFonts w:ascii="Times New Roman" w:hAnsi="Times New Roman"/>
          <w:szCs w:val="24"/>
        </w:rPr>
        <w:t>s</w:t>
      </w:r>
      <w:r w:rsidR="00BA37ED" w:rsidRPr="00816777">
        <w:rPr>
          <w:rFonts w:ascii="Times New Roman" w:hAnsi="Times New Roman"/>
          <w:szCs w:val="24"/>
        </w:rPr>
        <w:t xml:space="preserve"> onda</w:t>
      </w:r>
      <w:r w:rsidRPr="00816777">
        <w:rPr>
          <w:rFonts w:ascii="Times New Roman" w:hAnsi="Times New Roman"/>
          <w:szCs w:val="24"/>
        </w:rPr>
        <w:t xml:space="preserve">s de su </w:t>
      </w:r>
      <w:r w:rsidR="00E83FDC" w:rsidRPr="00816777">
        <w:rPr>
          <w:rFonts w:ascii="Times New Roman" w:hAnsi="Times New Roman"/>
          <w:szCs w:val="24"/>
        </w:rPr>
        <w:t>transitar</w:t>
      </w:r>
      <w:r w:rsidRPr="00816777">
        <w:rPr>
          <w:rFonts w:ascii="Times New Roman" w:hAnsi="Times New Roman"/>
          <w:szCs w:val="24"/>
        </w:rPr>
        <w:t>,</w:t>
      </w:r>
      <w:r w:rsidR="00BA37ED" w:rsidRPr="00816777">
        <w:rPr>
          <w:rFonts w:ascii="Times New Roman" w:hAnsi="Times New Roman"/>
          <w:szCs w:val="24"/>
        </w:rPr>
        <w:t xml:space="preserve"> choque</w:t>
      </w:r>
      <w:r w:rsidRPr="00816777">
        <w:rPr>
          <w:rFonts w:ascii="Times New Roman" w:hAnsi="Times New Roman"/>
          <w:szCs w:val="24"/>
        </w:rPr>
        <w:t>n</w:t>
      </w:r>
      <w:r w:rsidR="00BA37ED" w:rsidRPr="00816777">
        <w:rPr>
          <w:rFonts w:ascii="Times New Roman" w:hAnsi="Times New Roman"/>
          <w:szCs w:val="24"/>
        </w:rPr>
        <w:t xml:space="preserve"> y produzca</w:t>
      </w:r>
      <w:r w:rsidRPr="00816777">
        <w:rPr>
          <w:rFonts w:ascii="Times New Roman" w:hAnsi="Times New Roman"/>
          <w:szCs w:val="24"/>
        </w:rPr>
        <w:t>n</w:t>
      </w:r>
      <w:r w:rsidR="00BA37ED" w:rsidRPr="00816777">
        <w:rPr>
          <w:rFonts w:ascii="Times New Roman" w:hAnsi="Times New Roman"/>
          <w:szCs w:val="24"/>
        </w:rPr>
        <w:t xml:space="preserve"> </w:t>
      </w:r>
      <w:r w:rsidR="00F802F1" w:rsidRPr="00816777">
        <w:rPr>
          <w:rFonts w:ascii="Times New Roman" w:hAnsi="Times New Roman"/>
          <w:szCs w:val="24"/>
        </w:rPr>
        <w:t xml:space="preserve">una diversidad de </w:t>
      </w:r>
      <w:r w:rsidR="00BA37ED" w:rsidRPr="00816777">
        <w:rPr>
          <w:rFonts w:ascii="Times New Roman" w:hAnsi="Times New Roman"/>
          <w:szCs w:val="24"/>
        </w:rPr>
        <w:t xml:space="preserve">moléculas </w:t>
      </w:r>
      <w:r w:rsidR="00F802F1" w:rsidRPr="00816777">
        <w:rPr>
          <w:rFonts w:ascii="Times New Roman" w:hAnsi="Times New Roman"/>
          <w:szCs w:val="24"/>
        </w:rPr>
        <w:t xml:space="preserve">con destellos </w:t>
      </w:r>
      <w:r w:rsidR="00BA37ED" w:rsidRPr="00816777">
        <w:rPr>
          <w:rFonts w:ascii="Times New Roman" w:hAnsi="Times New Roman"/>
          <w:szCs w:val="24"/>
        </w:rPr>
        <w:t>de mil colores</w:t>
      </w:r>
      <w:r w:rsidR="00187CC7">
        <w:rPr>
          <w:rFonts w:ascii="Times New Roman" w:hAnsi="Times New Roman"/>
          <w:szCs w:val="24"/>
        </w:rPr>
        <w:t>;</w:t>
      </w:r>
      <w:r w:rsidR="00BA37ED" w:rsidRPr="00816777">
        <w:rPr>
          <w:rFonts w:ascii="Times New Roman" w:hAnsi="Times New Roman"/>
          <w:szCs w:val="24"/>
        </w:rPr>
        <w:t xml:space="preserve"> y que </w:t>
      </w:r>
      <w:r w:rsidR="003B3798" w:rsidRPr="00816777">
        <w:rPr>
          <w:rFonts w:ascii="Times New Roman" w:hAnsi="Times New Roman"/>
          <w:szCs w:val="24"/>
        </w:rPr>
        <w:t>en nuestro caso</w:t>
      </w:r>
      <w:r w:rsidR="00BA37ED" w:rsidRPr="00816777">
        <w:rPr>
          <w:rFonts w:ascii="Times New Roman" w:hAnsi="Times New Roman"/>
          <w:szCs w:val="24"/>
        </w:rPr>
        <w:t xml:space="preserve"> </w:t>
      </w:r>
      <w:r w:rsidR="00187CC7">
        <w:rPr>
          <w:rFonts w:ascii="Times New Roman" w:hAnsi="Times New Roman"/>
          <w:szCs w:val="24"/>
        </w:rPr>
        <w:t>e</w:t>
      </w:r>
      <w:r w:rsidR="00B50E86" w:rsidRPr="00816777">
        <w:rPr>
          <w:rFonts w:ascii="Times New Roman" w:hAnsi="Times New Roman"/>
          <w:szCs w:val="24"/>
        </w:rPr>
        <w:t>l enfrentar</w:t>
      </w:r>
      <w:r w:rsidRPr="00816777">
        <w:rPr>
          <w:rFonts w:ascii="Times New Roman" w:hAnsi="Times New Roman"/>
          <w:szCs w:val="24"/>
        </w:rPr>
        <w:t xml:space="preserve"> lo</w:t>
      </w:r>
      <w:r w:rsidR="00BA37ED" w:rsidRPr="00816777">
        <w:rPr>
          <w:rFonts w:ascii="Times New Roman" w:hAnsi="Times New Roman"/>
          <w:szCs w:val="24"/>
        </w:rPr>
        <w:t xml:space="preserve"> inesperado </w:t>
      </w:r>
      <w:r w:rsidR="00B50E86" w:rsidRPr="00816777">
        <w:rPr>
          <w:rFonts w:ascii="Times New Roman" w:hAnsi="Times New Roman"/>
          <w:szCs w:val="24"/>
        </w:rPr>
        <w:t xml:space="preserve">nos </w:t>
      </w:r>
      <w:r w:rsidR="00B4554D" w:rsidRPr="00816777">
        <w:rPr>
          <w:rFonts w:ascii="Times New Roman" w:hAnsi="Times New Roman"/>
          <w:szCs w:val="24"/>
        </w:rPr>
        <w:t xml:space="preserve">ha </w:t>
      </w:r>
      <w:r w:rsidR="00E83FDC" w:rsidRPr="00816777">
        <w:rPr>
          <w:rFonts w:ascii="Times New Roman" w:hAnsi="Times New Roman"/>
          <w:szCs w:val="24"/>
        </w:rPr>
        <w:t>estimula</w:t>
      </w:r>
      <w:r w:rsidR="00B4554D" w:rsidRPr="00816777">
        <w:rPr>
          <w:rFonts w:ascii="Times New Roman" w:hAnsi="Times New Roman"/>
          <w:szCs w:val="24"/>
        </w:rPr>
        <w:t>do</w:t>
      </w:r>
      <w:r w:rsidR="00E83FDC" w:rsidRPr="00816777">
        <w:rPr>
          <w:rFonts w:ascii="Times New Roman" w:hAnsi="Times New Roman"/>
          <w:szCs w:val="24"/>
        </w:rPr>
        <w:t xml:space="preserve"> como universitarios a desarrollar la capacidad humana de asumir con flexibilidad situaciones límite y sobreponer</w:t>
      </w:r>
      <w:r w:rsidR="00187CC7">
        <w:rPr>
          <w:rFonts w:ascii="Times New Roman" w:hAnsi="Times New Roman"/>
          <w:szCs w:val="24"/>
        </w:rPr>
        <w:t>nos</w:t>
      </w:r>
      <w:r w:rsidR="00E83FDC" w:rsidRPr="00816777">
        <w:rPr>
          <w:rFonts w:ascii="Times New Roman" w:hAnsi="Times New Roman"/>
          <w:szCs w:val="24"/>
        </w:rPr>
        <w:t xml:space="preserve"> a ellas, </w:t>
      </w:r>
      <w:proofErr w:type="spellStart"/>
      <w:r w:rsidR="00E83FDC" w:rsidRPr="00816777">
        <w:rPr>
          <w:rFonts w:ascii="Times New Roman" w:hAnsi="Times New Roman"/>
          <w:szCs w:val="24"/>
        </w:rPr>
        <w:t>resiliencia</w:t>
      </w:r>
      <w:proofErr w:type="spellEnd"/>
      <w:r w:rsidR="00E83FDC" w:rsidRPr="00816777">
        <w:rPr>
          <w:rFonts w:ascii="Times New Roman" w:hAnsi="Times New Roman"/>
          <w:szCs w:val="24"/>
        </w:rPr>
        <w:t xml:space="preserve"> o </w:t>
      </w:r>
      <w:r w:rsidR="00BA37ED" w:rsidRPr="00816777">
        <w:rPr>
          <w:rFonts w:ascii="Times New Roman" w:hAnsi="Times New Roman"/>
          <w:szCs w:val="24"/>
        </w:rPr>
        <w:t xml:space="preserve">vitalidad que </w:t>
      </w:r>
      <w:r w:rsidRPr="00816777">
        <w:rPr>
          <w:rFonts w:ascii="Times New Roman" w:hAnsi="Times New Roman"/>
          <w:szCs w:val="24"/>
        </w:rPr>
        <w:t>transmite</w:t>
      </w:r>
      <w:r w:rsidR="00BA37ED" w:rsidRPr="00816777">
        <w:rPr>
          <w:rFonts w:ascii="Times New Roman" w:hAnsi="Times New Roman"/>
          <w:szCs w:val="24"/>
        </w:rPr>
        <w:t xml:space="preserve"> Mario </w:t>
      </w:r>
      <w:r w:rsidRPr="00816777">
        <w:rPr>
          <w:rFonts w:ascii="Times New Roman" w:hAnsi="Times New Roman"/>
          <w:szCs w:val="24"/>
        </w:rPr>
        <w:t>Benedetti</w:t>
      </w:r>
      <w:r w:rsidR="00BA37ED" w:rsidRPr="00816777">
        <w:rPr>
          <w:rFonts w:ascii="Times New Roman" w:hAnsi="Times New Roman"/>
          <w:szCs w:val="24"/>
        </w:rPr>
        <w:t xml:space="preserve"> en su poema</w:t>
      </w:r>
      <w:r w:rsidRPr="00816777">
        <w:rPr>
          <w:rFonts w:ascii="Times New Roman" w:hAnsi="Times New Roman"/>
          <w:szCs w:val="24"/>
        </w:rPr>
        <w:t>,</w:t>
      </w:r>
      <w:r w:rsidR="00B50E86" w:rsidRPr="00816777">
        <w:rPr>
          <w:rFonts w:ascii="Times New Roman" w:hAnsi="Times New Roman"/>
          <w:szCs w:val="24"/>
        </w:rPr>
        <w:t xml:space="preserve"> </w:t>
      </w:r>
      <w:r w:rsidR="00C210E0" w:rsidRPr="00816777">
        <w:rPr>
          <w:rFonts w:ascii="Times New Roman" w:hAnsi="Times New Roman"/>
          <w:i/>
          <w:szCs w:val="24"/>
        </w:rPr>
        <w:t>No te rindas</w:t>
      </w:r>
      <w:r w:rsidR="00F47636" w:rsidRPr="00816777">
        <w:rPr>
          <w:rFonts w:ascii="Times New Roman" w:hAnsi="Times New Roman"/>
          <w:i/>
          <w:szCs w:val="24"/>
        </w:rPr>
        <w:t>,</w:t>
      </w:r>
      <w:r w:rsidR="00C210E0" w:rsidRPr="00816777">
        <w:rPr>
          <w:rFonts w:ascii="Times New Roman" w:hAnsi="Times New Roman"/>
          <w:szCs w:val="24"/>
        </w:rPr>
        <w:t xml:space="preserve"> </w:t>
      </w:r>
      <w:r w:rsidR="00BA37ED" w:rsidRPr="00816777">
        <w:rPr>
          <w:rFonts w:ascii="Times New Roman" w:hAnsi="Times New Roman"/>
          <w:szCs w:val="24"/>
        </w:rPr>
        <w:t>cuando</w:t>
      </w:r>
      <w:r w:rsidR="00C210E0" w:rsidRPr="00816777">
        <w:rPr>
          <w:rFonts w:ascii="Times New Roman" w:hAnsi="Times New Roman"/>
          <w:szCs w:val="24"/>
        </w:rPr>
        <w:t xml:space="preserve"> </w:t>
      </w:r>
      <w:r w:rsidR="003B3798" w:rsidRPr="00816777">
        <w:rPr>
          <w:rFonts w:ascii="Times New Roman" w:hAnsi="Times New Roman"/>
          <w:szCs w:val="24"/>
        </w:rPr>
        <w:t>apunta</w:t>
      </w:r>
      <w:r w:rsidR="00C210E0" w:rsidRPr="00816777">
        <w:rPr>
          <w:rFonts w:ascii="Times New Roman" w:hAnsi="Times New Roman"/>
          <w:szCs w:val="24"/>
        </w:rPr>
        <w:t>:</w:t>
      </w:r>
    </w:p>
    <w:p w:rsidR="00E83FDC" w:rsidRPr="00816777" w:rsidRDefault="00E83FDC" w:rsidP="00C210E0">
      <w:pPr>
        <w:rPr>
          <w:lang w:val="es-MX"/>
        </w:rPr>
      </w:pPr>
    </w:p>
    <w:p w:rsidR="00E83FDC" w:rsidRPr="00816777" w:rsidRDefault="00E83FDC" w:rsidP="00816777">
      <w:pPr>
        <w:spacing w:after="60"/>
        <w:rPr>
          <w:lang w:val="es-MX"/>
        </w:rPr>
      </w:pPr>
      <w:r w:rsidRPr="00816777">
        <w:rPr>
          <w:lang w:val="es-MX"/>
        </w:rPr>
        <w:t>No te rindas, aún estás a tiempo</w:t>
      </w:r>
    </w:p>
    <w:p w:rsidR="00E83FDC" w:rsidRPr="00816777" w:rsidRDefault="00E83FDC" w:rsidP="00816777">
      <w:pPr>
        <w:spacing w:after="60"/>
        <w:rPr>
          <w:lang w:val="es-MX"/>
        </w:rPr>
      </w:pPr>
      <w:r w:rsidRPr="00816777">
        <w:rPr>
          <w:lang w:val="es-MX"/>
        </w:rPr>
        <w:t>De alcanzar y comenzar de nuevo,</w:t>
      </w:r>
    </w:p>
    <w:p w:rsidR="00E83FDC" w:rsidRPr="00816777" w:rsidRDefault="00E83FDC" w:rsidP="00816777">
      <w:pPr>
        <w:spacing w:after="60"/>
        <w:rPr>
          <w:lang w:val="es-MX"/>
        </w:rPr>
      </w:pPr>
      <w:r w:rsidRPr="00816777">
        <w:rPr>
          <w:lang w:val="es-MX"/>
        </w:rPr>
        <w:t>Aceptar tus sombras,</w:t>
      </w:r>
    </w:p>
    <w:p w:rsidR="00E83FDC" w:rsidRPr="00816777" w:rsidRDefault="00E83FDC" w:rsidP="00816777">
      <w:pPr>
        <w:spacing w:after="60"/>
        <w:rPr>
          <w:lang w:val="es-MX"/>
        </w:rPr>
      </w:pPr>
      <w:r w:rsidRPr="00816777">
        <w:rPr>
          <w:lang w:val="es-MX"/>
        </w:rPr>
        <w:t>Enterrar tus miedos,</w:t>
      </w:r>
    </w:p>
    <w:p w:rsidR="00E83FDC" w:rsidRPr="00816777" w:rsidRDefault="00E83FDC" w:rsidP="00816777">
      <w:pPr>
        <w:spacing w:after="60"/>
        <w:rPr>
          <w:lang w:val="es-MX"/>
        </w:rPr>
      </w:pPr>
      <w:r w:rsidRPr="00816777">
        <w:rPr>
          <w:lang w:val="es-MX"/>
        </w:rPr>
        <w:t>Liberar el lastre,</w:t>
      </w:r>
    </w:p>
    <w:p w:rsidR="00E83FDC" w:rsidRPr="00816777" w:rsidRDefault="00E83FDC" w:rsidP="00816777">
      <w:pPr>
        <w:spacing w:after="60"/>
        <w:rPr>
          <w:lang w:val="es-MX"/>
        </w:rPr>
      </w:pPr>
      <w:r w:rsidRPr="00816777">
        <w:rPr>
          <w:lang w:val="es-MX"/>
        </w:rPr>
        <w:t>Retomar el vuelo.</w:t>
      </w:r>
    </w:p>
    <w:p w:rsidR="00E83FDC" w:rsidRPr="00816777" w:rsidRDefault="00E83FDC" w:rsidP="00816777">
      <w:pPr>
        <w:spacing w:after="60"/>
        <w:rPr>
          <w:lang w:val="es-MX"/>
        </w:rPr>
      </w:pPr>
      <w:r w:rsidRPr="00816777">
        <w:rPr>
          <w:lang w:val="es-MX"/>
        </w:rPr>
        <w:t>No te rindas que la vida es eso,</w:t>
      </w:r>
    </w:p>
    <w:p w:rsidR="00E83FDC" w:rsidRPr="00816777" w:rsidRDefault="00E83FDC" w:rsidP="00816777">
      <w:pPr>
        <w:spacing w:after="60"/>
        <w:rPr>
          <w:lang w:val="es-MX"/>
        </w:rPr>
      </w:pPr>
      <w:r w:rsidRPr="00816777">
        <w:rPr>
          <w:lang w:val="es-MX"/>
        </w:rPr>
        <w:t>Continuar el viaje,</w:t>
      </w:r>
    </w:p>
    <w:p w:rsidR="00E83FDC" w:rsidRPr="00816777" w:rsidRDefault="00E83FDC" w:rsidP="00816777">
      <w:pPr>
        <w:spacing w:after="60"/>
        <w:rPr>
          <w:lang w:val="es-MX"/>
        </w:rPr>
      </w:pPr>
      <w:r w:rsidRPr="00816777">
        <w:rPr>
          <w:lang w:val="es-MX"/>
        </w:rPr>
        <w:t>Perseguir tus sueños,</w:t>
      </w:r>
    </w:p>
    <w:p w:rsidR="00E83FDC" w:rsidRPr="00816777" w:rsidRDefault="00E83FDC" w:rsidP="00816777">
      <w:pPr>
        <w:spacing w:after="60"/>
        <w:rPr>
          <w:lang w:val="es-MX"/>
        </w:rPr>
      </w:pPr>
      <w:r w:rsidRPr="00816777">
        <w:rPr>
          <w:lang w:val="es-MX"/>
        </w:rPr>
        <w:t>Destrabar el tiempo,</w:t>
      </w:r>
    </w:p>
    <w:p w:rsidR="00E83FDC" w:rsidRPr="00816777" w:rsidRDefault="00E83FDC" w:rsidP="00816777">
      <w:pPr>
        <w:spacing w:after="60"/>
        <w:rPr>
          <w:lang w:val="es-MX"/>
        </w:rPr>
      </w:pPr>
      <w:r w:rsidRPr="00816777">
        <w:rPr>
          <w:lang w:val="es-MX"/>
        </w:rPr>
        <w:t>Correr los escombros,</w:t>
      </w:r>
    </w:p>
    <w:p w:rsidR="00E83FDC" w:rsidRPr="00816777" w:rsidRDefault="00E83FDC" w:rsidP="00816777">
      <w:pPr>
        <w:spacing w:after="60"/>
        <w:rPr>
          <w:lang w:val="es-MX"/>
        </w:rPr>
      </w:pPr>
      <w:r w:rsidRPr="00816777">
        <w:rPr>
          <w:lang w:val="es-MX"/>
        </w:rPr>
        <w:t>Y destapar el cielo.</w:t>
      </w:r>
    </w:p>
    <w:p w:rsidR="00E83FDC" w:rsidRPr="00816777" w:rsidRDefault="00E83FDC" w:rsidP="00816777">
      <w:pPr>
        <w:spacing w:after="60"/>
        <w:rPr>
          <w:lang w:val="es-MX"/>
        </w:rPr>
      </w:pPr>
      <w:r w:rsidRPr="00816777">
        <w:rPr>
          <w:lang w:val="es-MX"/>
        </w:rPr>
        <w:t>No te rindas, por favor no cedas,</w:t>
      </w:r>
    </w:p>
    <w:p w:rsidR="00E83FDC" w:rsidRPr="00816777" w:rsidRDefault="00E83FDC" w:rsidP="00816777">
      <w:pPr>
        <w:spacing w:after="60"/>
        <w:rPr>
          <w:lang w:val="es-MX"/>
        </w:rPr>
      </w:pPr>
      <w:r w:rsidRPr="00816777">
        <w:rPr>
          <w:lang w:val="es-MX"/>
        </w:rPr>
        <w:t>Aunque el frío queme,</w:t>
      </w:r>
    </w:p>
    <w:p w:rsidR="00E83FDC" w:rsidRPr="00816777" w:rsidRDefault="00E83FDC" w:rsidP="00816777">
      <w:pPr>
        <w:spacing w:after="60"/>
        <w:rPr>
          <w:lang w:val="es-MX"/>
        </w:rPr>
      </w:pPr>
      <w:r w:rsidRPr="00816777">
        <w:rPr>
          <w:lang w:val="es-MX"/>
        </w:rPr>
        <w:t>Aunque el miedo muerda,</w:t>
      </w:r>
    </w:p>
    <w:p w:rsidR="00E83FDC" w:rsidRPr="00816777" w:rsidRDefault="00E83FDC" w:rsidP="00816777">
      <w:pPr>
        <w:spacing w:after="60"/>
        <w:rPr>
          <w:lang w:val="es-MX"/>
        </w:rPr>
      </w:pPr>
      <w:r w:rsidRPr="00816777">
        <w:rPr>
          <w:lang w:val="es-MX"/>
        </w:rPr>
        <w:t>Aunque el sol se esconda,</w:t>
      </w:r>
    </w:p>
    <w:p w:rsidR="00E83FDC" w:rsidRPr="00816777" w:rsidRDefault="00E83FDC" w:rsidP="00816777">
      <w:pPr>
        <w:spacing w:after="60"/>
        <w:rPr>
          <w:lang w:val="es-MX"/>
        </w:rPr>
      </w:pPr>
      <w:r w:rsidRPr="00816777">
        <w:rPr>
          <w:lang w:val="es-MX"/>
        </w:rPr>
        <w:t>Y se calle el viento,</w:t>
      </w:r>
    </w:p>
    <w:p w:rsidR="00E83FDC" w:rsidRPr="00816777" w:rsidRDefault="00E83FDC" w:rsidP="00816777">
      <w:pPr>
        <w:spacing w:after="60"/>
        <w:rPr>
          <w:lang w:val="es-MX"/>
        </w:rPr>
      </w:pPr>
      <w:r w:rsidRPr="00816777">
        <w:rPr>
          <w:lang w:val="es-MX"/>
        </w:rPr>
        <w:t>Aún hay fuego en tu alma</w:t>
      </w:r>
    </w:p>
    <w:p w:rsidR="00E83FDC" w:rsidRPr="00816777" w:rsidRDefault="00E83FDC" w:rsidP="00816777">
      <w:pPr>
        <w:spacing w:after="60"/>
        <w:rPr>
          <w:lang w:val="es-MX"/>
        </w:rPr>
      </w:pPr>
      <w:r w:rsidRPr="00816777">
        <w:rPr>
          <w:lang w:val="es-MX"/>
        </w:rPr>
        <w:t>Aún hay vida en tus sueños.</w:t>
      </w:r>
    </w:p>
    <w:p w:rsidR="00C210E0" w:rsidRPr="00816777" w:rsidRDefault="00C210E0" w:rsidP="00C210E0">
      <w:pPr>
        <w:spacing w:line="276" w:lineRule="auto"/>
      </w:pPr>
    </w:p>
    <w:sectPr w:rsidR="00C210E0" w:rsidRPr="00816777" w:rsidSect="00285CA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57" w:rsidRDefault="00042057" w:rsidP="00F44029">
      <w:r>
        <w:separator/>
      </w:r>
    </w:p>
  </w:endnote>
  <w:endnote w:type="continuationSeparator" w:id="0">
    <w:p w:rsidR="00042057" w:rsidRDefault="00042057" w:rsidP="00F4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rostyle-Regular">
    <w:panose1 w:val="00000000000000000000"/>
    <w:charset w:val="00"/>
    <w:family w:val="swiss"/>
    <w:notTrueType/>
    <w:pitch w:val="default"/>
    <w:sig w:usb0="00000003" w:usb1="00000000" w:usb2="00000000" w:usb3="00000000" w:csb0="00000001"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97727"/>
      <w:docPartObj>
        <w:docPartGallery w:val="Page Numbers (Bottom of Page)"/>
        <w:docPartUnique/>
      </w:docPartObj>
    </w:sdtPr>
    <w:sdtEndPr/>
    <w:sdtContent>
      <w:p w:rsidR="00F44029" w:rsidRDefault="00042057">
        <w:pPr>
          <w:pStyle w:val="Piedepgina"/>
        </w:pPr>
        <w:r>
          <w:rPr>
            <w:noProof/>
          </w:rPr>
          <w:pict>
            <v:group id="Grupo 528" o:spid="_x0000_s2051"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" o:allowincell="f">
              <v:group id="Group 529" o:spid="_x0000_s2052"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IxgMMAAADcAAAADwAAAGRycy9kb3ducmV2LnhtbESPQWvCQBSE7wX/w/IE&#10;b3WjpKKpq4hgkeLF2IrHR/Y1Wcy+Ddmtxn/vCoLHYWa+YebLztbiQq03jhWMhgkI4sJpw6WCn8Pm&#10;fQrCB2SNtWNScCMPy0XvbY6Zdlfe0yUPpYgQ9hkqqEJoMil9UZFFP3QNcfT+XGsxRNmWUrd4jXBb&#10;y3GSTKRFw3GhwobWFRXn/N8q+F2ZlNLj6XuXFERbLU9fuUmVGvS71SeIQF14hZ/trVbwMZ7B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YjGAwwAAANwAAAAP&#10;AAAAAAAAAAAAAAAAAKoCAABkcnMvZG93bnJldi54bWxQSwUGAAAAAAQABAD6AAAAmgMAAAAA&#10;">
                <v:rect id="Rectangle 530" o:spid="_x0000_s2053"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gGcMA&#10;AADcAAAADwAAAGRycy9kb3ducmV2LnhtbERPS2vCQBC+F/oflin0Vje2VDS6ipRWCkrFF16H7JjE&#10;ZmfS7DbGf989CD1+fO/JrHOVaqnxpbCBfi8BRZyJLTk3sN99PA1B+YBssRImA1fyMJve300wtXLh&#10;DbXbkKsYwj5FA0UIdaq1zwpy6HtSE0fuJI3DEGGTa9vgJYa7Sj8nyUA7LDk2FFjTW0HZ9/bXGTjL&#10;UdrDl6xXqx9K3s/zxXq0XBjz+NDNx6ACdeFffHN/WgOvL3F+PBOP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gGcMAAADcAAAADwAAAAAAAAAAAAAAAACYAgAAZHJzL2Rv&#10;d25yZXYueG1sUEsFBgAAAAAEAAQA9QAAAIgDAAAAAA==&#10;" fillcolor="#e36c0a [2409]" strokecolor="#e36c0a [2409]"/>
                <v:shapetype id="_x0000_t32" coordsize="21600,21600" o:spt="32" o:oned="t" path="m,l21600,21600e" filled="f">
                  <v:path arrowok="t" fillok="f" o:connecttype="none"/>
                  <o:lock v:ext="edit" shapetype="t"/>
                </v:shapetype>
                <v:shape id="AutoShape 4" o:spid="_x0000_s2054"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Sg3sUAAADcAAAADwAAAGRycy9kb3ducmV2LnhtbESP3WrCQBSE74W+w3IK3ojZqFhKdJUi&#10;CLlrjX2A0+zJT5s9m2Y3P+3Tu4WCl8PMfMPsj5NpxECdqy0rWEUxCOLc6ppLBe/X8/IZhPPIGhvL&#10;pOCHHBwPD7M9JtqOfKEh86UIEHYJKqi8bxMpXV6RQRfZljh4he0M+iC7UuoOxwA3jVzH8ZM0WHNY&#10;qLClU0X5V9YbBXaRfp/kB3/202+73uTF22uajUrNH6eXHQhPk7+H/9upVrDdrODvTDgC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Sg3sUAAADcAAAADwAAAAAAAAAA&#10;AAAAAAChAgAAZHJzL2Rvd25yZXYueG1sUEsFBgAAAAAEAAQA+QAAAJMDAAAAAA==&#10;" strokecolor="#5f497a"/>
              </v:group>
              <v:rect id="Rectangle 532" o:spid="_x0000_s2055"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fgMUA&#10;AADcAAAADwAAAGRycy9kb3ducmV2LnhtbESPQWvCQBSE7wX/w/KE3upGg0VSV5GAYik91GrPz+wz&#10;Ccm+Dbtrkv77bqHQ4zAz3zDr7Wha0ZPztWUF81kCgriwuuZSwflz/7QC4QOyxtYyKfgmD9vN5GGN&#10;mbYDf1B/CqWIEPYZKqhC6DIpfVGRQT+zHXH0btYZDFG6UmqHQ4SbVi6S5FkarDkuVNhRXlHRnO5G&#10;wVe/0ng9mr279Onh9X15zQ/Nm1KP03H3AiLQGP7Df+2jVrBM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R+AxQAAANwAAAAPAAAAAAAAAAAAAAAAAJgCAABkcnMv&#10;ZG93bnJldi54bWxQSwUGAAAAAAQABAD1AAAAigMAAAAA&#10;" stroked="f">
                <v:textbox style="layout-flow:vertical" inset="0,0,0,0">
                  <w:txbxContent>
                    <w:p w:rsidR="00816777" w:rsidRPr="00816777" w:rsidRDefault="00816777">
                      <w:pPr>
                        <w:pStyle w:val="Sinespaciado"/>
                        <w:jc w:val="right"/>
                        <w:rPr>
                          <w:outline/>
                          <w:color w:val="E36C0A" w:themeColor="accent6" w:themeShade="BF"/>
                        </w:rPr>
                      </w:pPr>
                      <w:r w:rsidRPr="00816777">
                        <w:rPr>
                          <w:color w:val="E36C0A" w:themeColor="accent6" w:themeShade="BF"/>
                        </w:rPr>
                        <w:fldChar w:fldCharType="begin"/>
                      </w:r>
                      <w:r w:rsidRPr="00816777">
                        <w:rPr>
                          <w:color w:val="E36C0A" w:themeColor="accent6" w:themeShade="BF"/>
                        </w:rPr>
                        <w:instrText>PAGE    \* MERGEFORMAT</w:instrText>
                      </w:r>
                      <w:r w:rsidRPr="00816777">
                        <w:rPr>
                          <w:color w:val="E36C0A" w:themeColor="accent6" w:themeShade="BF"/>
                        </w:rPr>
                        <w:fldChar w:fldCharType="separate"/>
                      </w:r>
                      <w:r w:rsidR="004F246E" w:rsidRPr="004F246E">
                        <w:rPr>
                          <w:b/>
                          <w:bCs/>
                          <w:outline/>
                          <w:noProof/>
                          <w:color w:val="E36C0A" w:themeColor="accent6" w:themeShade="BF"/>
                          <w:sz w:val="52"/>
                          <w:szCs w:val="52"/>
                          <w:lang w:val="es-ES"/>
                        </w:rPr>
                        <w:t>8</w:t>
                      </w:r>
                      <w:r w:rsidRPr="00816777">
                        <w:rPr>
                          <w:b/>
                          <w:bCs/>
                          <w:outline/>
                          <w:color w:val="E36C0A" w:themeColor="accent6" w:themeShade="BF"/>
                          <w:sz w:val="52"/>
                          <w:szCs w:val="52"/>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57" w:rsidRDefault="00042057" w:rsidP="00F44029">
      <w:r>
        <w:separator/>
      </w:r>
    </w:p>
  </w:footnote>
  <w:footnote w:type="continuationSeparator" w:id="0">
    <w:p w:rsidR="00042057" w:rsidRDefault="00042057" w:rsidP="00F44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6"/>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FB2929"/>
    <w:rsid w:val="00041E60"/>
    <w:rsid w:val="00042057"/>
    <w:rsid w:val="000B5A8E"/>
    <w:rsid w:val="000D4FC5"/>
    <w:rsid w:val="00187CC7"/>
    <w:rsid w:val="001A64A9"/>
    <w:rsid w:val="001C0DFB"/>
    <w:rsid w:val="001D4E91"/>
    <w:rsid w:val="001F2FC3"/>
    <w:rsid w:val="00231265"/>
    <w:rsid w:val="00231C8D"/>
    <w:rsid w:val="00267D53"/>
    <w:rsid w:val="00285CA7"/>
    <w:rsid w:val="002A722B"/>
    <w:rsid w:val="002F4430"/>
    <w:rsid w:val="003147E5"/>
    <w:rsid w:val="003253AE"/>
    <w:rsid w:val="00360BB3"/>
    <w:rsid w:val="003B3798"/>
    <w:rsid w:val="003B6603"/>
    <w:rsid w:val="003C1FD0"/>
    <w:rsid w:val="003D3FD3"/>
    <w:rsid w:val="0046127A"/>
    <w:rsid w:val="0047193A"/>
    <w:rsid w:val="00473C08"/>
    <w:rsid w:val="00490C90"/>
    <w:rsid w:val="00490F23"/>
    <w:rsid w:val="004E46A5"/>
    <w:rsid w:val="004F246E"/>
    <w:rsid w:val="004F6638"/>
    <w:rsid w:val="00505B32"/>
    <w:rsid w:val="00511E6E"/>
    <w:rsid w:val="00562C2A"/>
    <w:rsid w:val="0059664A"/>
    <w:rsid w:val="005A343D"/>
    <w:rsid w:val="005E0D00"/>
    <w:rsid w:val="005E59F2"/>
    <w:rsid w:val="006260CF"/>
    <w:rsid w:val="006A13AB"/>
    <w:rsid w:val="006C182E"/>
    <w:rsid w:val="006F23FB"/>
    <w:rsid w:val="007132B7"/>
    <w:rsid w:val="007C411C"/>
    <w:rsid w:val="007C58E8"/>
    <w:rsid w:val="007C704B"/>
    <w:rsid w:val="00816777"/>
    <w:rsid w:val="008413F9"/>
    <w:rsid w:val="0084304E"/>
    <w:rsid w:val="00884B07"/>
    <w:rsid w:val="008973ED"/>
    <w:rsid w:val="008B3EC6"/>
    <w:rsid w:val="00926CDB"/>
    <w:rsid w:val="00A0565B"/>
    <w:rsid w:val="00A116A6"/>
    <w:rsid w:val="00A212AC"/>
    <w:rsid w:val="00A62506"/>
    <w:rsid w:val="00A85ECE"/>
    <w:rsid w:val="00A951A7"/>
    <w:rsid w:val="00AA32B5"/>
    <w:rsid w:val="00AF5930"/>
    <w:rsid w:val="00B142DA"/>
    <w:rsid w:val="00B44CB8"/>
    <w:rsid w:val="00B4554D"/>
    <w:rsid w:val="00B50E86"/>
    <w:rsid w:val="00B879FF"/>
    <w:rsid w:val="00BA37ED"/>
    <w:rsid w:val="00BB3FAF"/>
    <w:rsid w:val="00BE7A39"/>
    <w:rsid w:val="00BF21D5"/>
    <w:rsid w:val="00C210E0"/>
    <w:rsid w:val="00C221FE"/>
    <w:rsid w:val="00C24904"/>
    <w:rsid w:val="00D63E63"/>
    <w:rsid w:val="00D66DE4"/>
    <w:rsid w:val="00DF72EA"/>
    <w:rsid w:val="00E404A1"/>
    <w:rsid w:val="00E47561"/>
    <w:rsid w:val="00E52345"/>
    <w:rsid w:val="00E6460F"/>
    <w:rsid w:val="00E72FB4"/>
    <w:rsid w:val="00E83FDC"/>
    <w:rsid w:val="00E91636"/>
    <w:rsid w:val="00E93357"/>
    <w:rsid w:val="00E94BFC"/>
    <w:rsid w:val="00ED7B3D"/>
    <w:rsid w:val="00EF53F4"/>
    <w:rsid w:val="00F24E9A"/>
    <w:rsid w:val="00F44029"/>
    <w:rsid w:val="00F47636"/>
    <w:rsid w:val="00F64002"/>
    <w:rsid w:val="00F736A7"/>
    <w:rsid w:val="00F802F1"/>
    <w:rsid w:val="00FB2929"/>
    <w:rsid w:val="00FB4C8E"/>
    <w:rsid w:val="00FB59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2929"/>
    <w:pPr>
      <w:autoSpaceDE w:val="0"/>
      <w:autoSpaceDN w:val="0"/>
      <w:adjustRightInd w:val="0"/>
      <w:spacing w:after="0" w:line="240" w:lineRule="auto"/>
    </w:pPr>
    <w:rPr>
      <w:rFonts w:ascii="Metrostyle-Regular" w:eastAsia="Times New Roman" w:hAnsi="Metrostyle-Regular" w:cs="Times New Roman"/>
      <w:sz w:val="20"/>
      <w:szCs w:val="20"/>
      <w:lang w:val="es-ES" w:eastAsia="es-ES"/>
    </w:rPr>
  </w:style>
  <w:style w:type="character" w:customStyle="1" w:styleId="A32">
    <w:name w:val="A3+2"/>
    <w:uiPriority w:val="99"/>
    <w:rsid w:val="00884B07"/>
    <w:rPr>
      <w:rFonts w:cs="News Gothic MT"/>
      <w:b/>
      <w:bCs/>
      <w:color w:val="000000"/>
    </w:rPr>
  </w:style>
  <w:style w:type="paragraph" w:styleId="Textoindependiente">
    <w:name w:val="Body Text"/>
    <w:basedOn w:val="Normal"/>
    <w:link w:val="TextoindependienteCar"/>
    <w:uiPriority w:val="99"/>
    <w:unhideWhenUsed/>
    <w:rsid w:val="00562C2A"/>
    <w:pPr>
      <w:spacing w:after="120"/>
      <w:jc w:val="both"/>
    </w:pPr>
    <w:rPr>
      <w:rFonts w:ascii="Tahoma" w:eastAsiaTheme="minorHAnsi" w:hAnsi="Tahoma" w:cstheme="minorBidi"/>
      <w:szCs w:val="22"/>
      <w:lang w:val="es-MX" w:eastAsia="en-US"/>
    </w:rPr>
  </w:style>
  <w:style w:type="character" w:customStyle="1" w:styleId="TextoindependienteCar">
    <w:name w:val="Texto independiente Car"/>
    <w:basedOn w:val="Fuentedeprrafopredeter"/>
    <w:link w:val="Textoindependiente"/>
    <w:uiPriority w:val="99"/>
    <w:rsid w:val="00562C2A"/>
    <w:rPr>
      <w:rFonts w:ascii="Tahoma" w:hAnsi="Tahoma"/>
      <w:sz w:val="24"/>
    </w:rPr>
  </w:style>
  <w:style w:type="paragraph" w:styleId="Encabezado">
    <w:name w:val="header"/>
    <w:basedOn w:val="Normal"/>
    <w:link w:val="EncabezadoCar"/>
    <w:uiPriority w:val="99"/>
    <w:unhideWhenUsed/>
    <w:rsid w:val="003B3798"/>
    <w:pPr>
      <w:tabs>
        <w:tab w:val="center" w:pos="4419"/>
        <w:tab w:val="right" w:pos="8838"/>
      </w:tabs>
      <w:spacing w:after="200" w:line="276" w:lineRule="auto"/>
    </w:pPr>
    <w:rPr>
      <w:rFonts w:ascii="Calibri" w:eastAsia="Calibri" w:hAnsi="Calibri"/>
      <w:sz w:val="22"/>
      <w:szCs w:val="22"/>
    </w:rPr>
  </w:style>
  <w:style w:type="character" w:customStyle="1" w:styleId="EncabezadoCar">
    <w:name w:val="Encabezado Car"/>
    <w:basedOn w:val="Fuentedeprrafopredeter"/>
    <w:link w:val="Encabezado"/>
    <w:uiPriority w:val="99"/>
    <w:rsid w:val="003B3798"/>
    <w:rPr>
      <w:rFonts w:ascii="Calibri" w:eastAsia="Calibri" w:hAnsi="Calibri" w:cs="Times New Roman"/>
    </w:rPr>
  </w:style>
  <w:style w:type="paragraph" w:styleId="Piedepgina">
    <w:name w:val="footer"/>
    <w:basedOn w:val="Normal"/>
    <w:link w:val="PiedepginaCar"/>
    <w:uiPriority w:val="99"/>
    <w:unhideWhenUsed/>
    <w:rsid w:val="00F44029"/>
    <w:pPr>
      <w:tabs>
        <w:tab w:val="center" w:pos="4419"/>
        <w:tab w:val="right" w:pos="8838"/>
      </w:tabs>
    </w:pPr>
  </w:style>
  <w:style w:type="character" w:customStyle="1" w:styleId="PiedepginaCar">
    <w:name w:val="Pie de página Car"/>
    <w:basedOn w:val="Fuentedeprrafopredeter"/>
    <w:link w:val="Piedepgina"/>
    <w:uiPriority w:val="99"/>
    <w:rsid w:val="00F44029"/>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1677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16777"/>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7310">
      <w:bodyDiv w:val="1"/>
      <w:marLeft w:val="0"/>
      <w:marRight w:val="0"/>
      <w:marTop w:val="0"/>
      <w:marBottom w:val="0"/>
      <w:divBdr>
        <w:top w:val="none" w:sz="0" w:space="0" w:color="auto"/>
        <w:left w:val="none" w:sz="0" w:space="0" w:color="auto"/>
        <w:bottom w:val="none" w:sz="0" w:space="0" w:color="auto"/>
        <w:right w:val="none" w:sz="0" w:space="0" w:color="auto"/>
      </w:divBdr>
    </w:div>
    <w:div w:id="9047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Zamora</dc:creator>
  <cp:lastModifiedBy>Usuario</cp:lastModifiedBy>
  <cp:revision>2</cp:revision>
  <dcterms:created xsi:type="dcterms:W3CDTF">2013-04-27T20:28:00Z</dcterms:created>
  <dcterms:modified xsi:type="dcterms:W3CDTF">2013-04-27T20:28:00Z</dcterms:modified>
</cp:coreProperties>
</file>