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4C" w:rsidRPr="00376D4C" w:rsidRDefault="005B0B34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  <w:r w:rsidRPr="00376D4C">
        <w:rPr>
          <w:rFonts w:ascii="Arial" w:hAnsi="Arial"/>
          <w:b/>
          <w:lang w:val="es-ES"/>
        </w:rPr>
        <w:t>Taller Desarrollo Humano</w:t>
      </w:r>
      <w:r w:rsidR="00376D4C" w:rsidRPr="00376D4C">
        <w:rPr>
          <w:rFonts w:ascii="Arial" w:hAnsi="Arial"/>
          <w:b/>
          <w:lang w:val="es-ES"/>
        </w:rPr>
        <w:t xml:space="preserve"> Integral</w:t>
      </w: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5B6AE3" w:rsidRPr="00376D4C" w:rsidRDefault="005B0B34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  <w:r w:rsidRPr="00376D4C">
        <w:rPr>
          <w:rFonts w:ascii="Arial" w:hAnsi="Arial"/>
          <w:b/>
          <w:lang w:val="es-ES"/>
        </w:rPr>
        <w:t>Actividad</w:t>
      </w:r>
      <w:r w:rsidR="00376D4C" w:rsidRPr="00376D4C">
        <w:rPr>
          <w:rFonts w:ascii="Arial" w:hAnsi="Arial"/>
          <w:b/>
          <w:lang w:val="es-ES"/>
        </w:rPr>
        <w:t xml:space="preserve"> 1. </w:t>
      </w:r>
      <w:r w:rsidR="00D90C15">
        <w:rPr>
          <w:rFonts w:ascii="Arial" w:hAnsi="Arial"/>
          <w:b/>
          <w:lang w:val="es-ES"/>
        </w:rPr>
        <w:t>Inventario de</w:t>
      </w:r>
      <w:r w:rsidRPr="00376D4C">
        <w:rPr>
          <w:rFonts w:ascii="Arial" w:hAnsi="Arial"/>
          <w:b/>
          <w:lang w:val="es-ES"/>
        </w:rPr>
        <w:t xml:space="preserve"> tus activos</w:t>
      </w:r>
    </w:p>
    <w:p w:rsidR="005B0B34" w:rsidRPr="00376D4C" w:rsidRDefault="005B0B34" w:rsidP="005B0B34">
      <w:pPr>
        <w:jc w:val="center"/>
        <w:rPr>
          <w:rFonts w:ascii="Arial" w:hAnsi="Arial"/>
          <w:b/>
          <w:lang w:val="es-ES"/>
        </w:rPr>
      </w:pPr>
    </w:p>
    <w:p w:rsidR="002C60C7" w:rsidRDefault="005B0B34">
      <w:pPr>
        <w:rPr>
          <w:rFonts w:ascii="Arial" w:hAnsi="Arial"/>
          <w:b/>
          <w:lang w:val="es-ES"/>
        </w:rPr>
      </w:pPr>
      <w:r w:rsidRPr="00376D4C">
        <w:rPr>
          <w:rFonts w:ascii="Arial" w:hAnsi="Arial"/>
          <w:b/>
          <w:lang w:val="es-ES"/>
        </w:rPr>
        <w:t xml:space="preserve">Instrucciones: </w:t>
      </w:r>
      <w:bookmarkStart w:id="0" w:name="_GoBack"/>
      <w:bookmarkEnd w:id="0"/>
    </w:p>
    <w:p w:rsidR="005B0B34" w:rsidRPr="00376D4C" w:rsidRDefault="002C60C7">
      <w:pPr>
        <w:rPr>
          <w:rFonts w:ascii="Arial" w:hAnsi="Arial"/>
          <w:b/>
          <w:lang w:val="es-ES"/>
        </w:rPr>
      </w:pPr>
      <w:r>
        <w:rPr>
          <w:rFonts w:ascii="Arial" w:hAnsi="Arial"/>
          <w:lang w:val="es-ES"/>
        </w:rPr>
        <w:t>E</w:t>
      </w:r>
      <w:r w:rsidR="005B0B34" w:rsidRPr="00376D4C">
        <w:rPr>
          <w:rFonts w:ascii="Arial" w:hAnsi="Arial"/>
          <w:lang w:val="es-ES"/>
        </w:rPr>
        <w:t>n el espacio en blanco, pon</w:t>
      </w:r>
      <w:r w:rsidR="00376D4C" w:rsidRPr="00376D4C">
        <w:rPr>
          <w:rFonts w:ascii="Arial" w:hAnsi="Arial"/>
          <w:lang w:val="es-ES"/>
        </w:rPr>
        <w:t>le</w:t>
      </w:r>
      <w:r w:rsidR="005B0B34" w:rsidRPr="00376D4C">
        <w:rPr>
          <w:rFonts w:ascii="Arial" w:hAnsi="Arial"/>
          <w:lang w:val="es-ES"/>
        </w:rPr>
        <w:t xml:space="preserve"> nombre y apellido a tus activos, mencionando los más importantes para ti.</w:t>
      </w:r>
    </w:p>
    <w:tbl>
      <w:tblPr>
        <w:tblStyle w:val="Tablaconcuadrcula"/>
        <w:tblW w:w="9073" w:type="dxa"/>
        <w:tblInd w:w="-5" w:type="dxa"/>
        <w:tblLook w:val="04A0" w:firstRow="1" w:lastRow="0" w:firstColumn="1" w:lastColumn="0" w:noHBand="0" w:noVBand="1"/>
      </w:tblPr>
      <w:tblGrid>
        <w:gridCol w:w="4414"/>
        <w:gridCol w:w="4659"/>
      </w:tblGrid>
      <w:tr w:rsidR="005B0B34" w:rsidRPr="00376D4C" w:rsidTr="005B0B34">
        <w:tc>
          <w:tcPr>
            <w:tcW w:w="4414" w:type="dxa"/>
          </w:tcPr>
          <w:p w:rsidR="005B0B34" w:rsidRPr="00376D4C" w:rsidRDefault="005B0B34" w:rsidP="005B0B34">
            <w:pPr>
              <w:rPr>
                <w:rFonts w:ascii="Arial" w:hAnsi="Arial"/>
              </w:rPr>
            </w:pPr>
            <w:r w:rsidRPr="00376D4C">
              <w:rPr>
                <w:rStyle w:val="jsgrdq"/>
                <w:rFonts w:ascii="Arial" w:hAnsi="Arial"/>
                <w:color w:val="000000"/>
              </w:rPr>
              <w:t xml:space="preserve">Los </w:t>
            </w:r>
            <w:r w:rsidRPr="00376D4C">
              <w:rPr>
                <w:rStyle w:val="jsgrdq"/>
                <w:rFonts w:ascii="Arial" w:hAnsi="Arial"/>
                <w:b/>
                <w:bCs/>
                <w:color w:val="000000"/>
              </w:rPr>
              <w:t>Activos espirituales y humanos</w:t>
            </w:r>
            <w:r w:rsidRPr="00376D4C">
              <w:rPr>
                <w:rStyle w:val="jsgrdq"/>
                <w:rFonts w:ascii="Arial" w:hAnsi="Arial"/>
                <w:color w:val="000000"/>
              </w:rPr>
              <w:t xml:space="preserve"> incluyen la educación, la fe religiosa, la salud individual, las experiencias de vida y sabiduría, la inteligencia, las destrezas para medios de vida y su fuerza física.</w:t>
            </w:r>
          </w:p>
          <w:p w:rsidR="005B0B34" w:rsidRPr="00376D4C" w:rsidRDefault="005B0B34">
            <w:pPr>
              <w:rPr>
                <w:rFonts w:ascii="Arial" w:hAnsi="Arial"/>
              </w:rPr>
            </w:pPr>
          </w:p>
        </w:tc>
        <w:tc>
          <w:tcPr>
            <w:tcW w:w="4659" w:type="dxa"/>
          </w:tcPr>
          <w:p w:rsidR="005B0B34" w:rsidRPr="00376D4C" w:rsidRDefault="005B0B34">
            <w:pPr>
              <w:rPr>
                <w:rFonts w:ascii="Arial" w:hAnsi="Arial"/>
                <w:lang w:val="es-ES"/>
              </w:rPr>
            </w:pPr>
          </w:p>
        </w:tc>
      </w:tr>
      <w:tr w:rsidR="005B0B34" w:rsidRPr="00376D4C" w:rsidTr="005B0B34">
        <w:tc>
          <w:tcPr>
            <w:tcW w:w="4414" w:type="dxa"/>
          </w:tcPr>
          <w:p w:rsidR="005B0B34" w:rsidRPr="00376D4C" w:rsidRDefault="005B0B34" w:rsidP="005B0B34">
            <w:pPr>
              <w:rPr>
                <w:rFonts w:ascii="Arial" w:hAnsi="Arial"/>
              </w:rPr>
            </w:pPr>
            <w:r w:rsidRPr="00376D4C">
              <w:rPr>
                <w:rStyle w:val="jsgrdq"/>
                <w:rFonts w:ascii="Arial" w:hAnsi="Arial"/>
                <w:color w:val="000000"/>
              </w:rPr>
              <w:t xml:space="preserve">Los </w:t>
            </w:r>
            <w:r w:rsidRPr="00376D4C">
              <w:rPr>
                <w:rStyle w:val="jsgrdq"/>
                <w:rFonts w:ascii="Arial" w:hAnsi="Arial"/>
                <w:b/>
                <w:bCs/>
                <w:color w:val="000000"/>
              </w:rPr>
              <w:t>Activos sociales</w:t>
            </w:r>
            <w:r w:rsidRPr="00376D4C">
              <w:rPr>
                <w:rStyle w:val="jsgrdq"/>
                <w:rFonts w:ascii="Arial" w:hAnsi="Arial"/>
                <w:color w:val="000000"/>
              </w:rPr>
              <w:t xml:space="preserve"> son las redes de apoyo de las personas — la familia y los amigos, los grupos religiosos y las organizaciones a las que pertenecen. </w:t>
            </w:r>
          </w:p>
          <w:p w:rsidR="005B0B34" w:rsidRPr="00376D4C" w:rsidRDefault="005B0B34">
            <w:pPr>
              <w:rPr>
                <w:rFonts w:ascii="Arial" w:hAnsi="Arial"/>
              </w:rPr>
            </w:pPr>
          </w:p>
        </w:tc>
        <w:tc>
          <w:tcPr>
            <w:tcW w:w="4659" w:type="dxa"/>
          </w:tcPr>
          <w:p w:rsidR="005B0B34" w:rsidRPr="00376D4C" w:rsidRDefault="005B0B34">
            <w:pPr>
              <w:rPr>
                <w:rFonts w:ascii="Arial" w:hAnsi="Arial"/>
                <w:lang w:val="es-ES"/>
              </w:rPr>
            </w:pPr>
          </w:p>
        </w:tc>
      </w:tr>
      <w:tr w:rsidR="005B0B34" w:rsidRPr="00376D4C" w:rsidTr="005B0B34">
        <w:tc>
          <w:tcPr>
            <w:tcW w:w="4414" w:type="dxa"/>
          </w:tcPr>
          <w:p w:rsidR="005B0B34" w:rsidRPr="00376D4C" w:rsidRDefault="005B0B34" w:rsidP="005B0B34">
            <w:pPr>
              <w:rPr>
                <w:rFonts w:ascii="Arial" w:hAnsi="Arial"/>
              </w:rPr>
            </w:pPr>
            <w:r w:rsidRPr="00376D4C">
              <w:rPr>
                <w:rStyle w:val="jsgrdq"/>
                <w:rFonts w:ascii="Arial" w:hAnsi="Arial"/>
                <w:color w:val="000000"/>
              </w:rPr>
              <w:t xml:space="preserve">Los </w:t>
            </w:r>
            <w:r w:rsidRPr="00376D4C">
              <w:rPr>
                <w:rStyle w:val="jsgrdq"/>
                <w:rFonts w:ascii="Arial" w:hAnsi="Arial"/>
                <w:b/>
                <w:bCs/>
                <w:color w:val="000000"/>
              </w:rPr>
              <w:t>Activos políticos</w:t>
            </w:r>
            <w:r w:rsidRPr="00376D4C">
              <w:rPr>
                <w:rStyle w:val="jsgrdq"/>
                <w:rFonts w:ascii="Arial" w:hAnsi="Arial"/>
                <w:color w:val="000000"/>
              </w:rPr>
              <w:t xml:space="preserve"> reflejan el poder que tienen las personas en sus comunidades y familias. Los Activos políticos son la capacidad de influir en la toma de decisiones para incidir para obtener recursos o por cambios, y la habilidad para reclamar sus derechos — por ejemplo: a la educación, la salud o el voto. </w:t>
            </w:r>
          </w:p>
          <w:p w:rsidR="005B0B34" w:rsidRPr="00376D4C" w:rsidRDefault="005B0B34">
            <w:pPr>
              <w:rPr>
                <w:rFonts w:ascii="Arial" w:hAnsi="Arial"/>
              </w:rPr>
            </w:pPr>
          </w:p>
        </w:tc>
        <w:tc>
          <w:tcPr>
            <w:tcW w:w="4659" w:type="dxa"/>
          </w:tcPr>
          <w:p w:rsidR="005B0B34" w:rsidRPr="00376D4C" w:rsidRDefault="005B0B34">
            <w:pPr>
              <w:rPr>
                <w:rFonts w:ascii="Arial" w:hAnsi="Arial"/>
                <w:lang w:val="es-ES"/>
              </w:rPr>
            </w:pPr>
          </w:p>
        </w:tc>
      </w:tr>
      <w:tr w:rsidR="005B0B34" w:rsidRPr="00376D4C" w:rsidTr="005B0B34">
        <w:tc>
          <w:tcPr>
            <w:tcW w:w="4414" w:type="dxa"/>
          </w:tcPr>
          <w:p w:rsidR="005B0B34" w:rsidRPr="00376D4C" w:rsidRDefault="005B0B34" w:rsidP="005B0B34">
            <w:pPr>
              <w:rPr>
                <w:rFonts w:ascii="Arial" w:hAnsi="Arial"/>
              </w:rPr>
            </w:pPr>
            <w:r w:rsidRPr="00376D4C">
              <w:rPr>
                <w:rStyle w:val="jsgrdq"/>
                <w:rFonts w:ascii="Arial" w:hAnsi="Arial"/>
                <w:color w:val="000000"/>
              </w:rPr>
              <w:t xml:space="preserve">Los </w:t>
            </w:r>
            <w:r w:rsidRPr="00376D4C">
              <w:rPr>
                <w:rStyle w:val="jsgrdq"/>
                <w:rFonts w:ascii="Arial" w:hAnsi="Arial"/>
                <w:b/>
                <w:bCs/>
                <w:color w:val="000000"/>
              </w:rPr>
              <w:t>Activos físicos</w:t>
            </w:r>
            <w:r w:rsidRPr="00376D4C">
              <w:rPr>
                <w:rStyle w:val="jsgrdq"/>
                <w:rFonts w:ascii="Arial" w:hAnsi="Arial"/>
                <w:color w:val="000000"/>
              </w:rPr>
              <w:t xml:space="preserve"> son bienes tangibles y pueden incluir viviendas, equipos y herramientas, bicicletas, vehículos, pozos, ropa, etc. </w:t>
            </w:r>
          </w:p>
          <w:p w:rsidR="005B0B34" w:rsidRPr="00376D4C" w:rsidRDefault="005B0B34">
            <w:pPr>
              <w:rPr>
                <w:rFonts w:ascii="Arial" w:hAnsi="Arial"/>
              </w:rPr>
            </w:pPr>
          </w:p>
        </w:tc>
        <w:tc>
          <w:tcPr>
            <w:tcW w:w="4659" w:type="dxa"/>
          </w:tcPr>
          <w:p w:rsidR="005B0B34" w:rsidRPr="00376D4C" w:rsidRDefault="005B0B34">
            <w:pPr>
              <w:rPr>
                <w:rFonts w:ascii="Arial" w:hAnsi="Arial"/>
                <w:lang w:val="es-ES"/>
              </w:rPr>
            </w:pPr>
          </w:p>
        </w:tc>
      </w:tr>
      <w:tr w:rsidR="005B0B34" w:rsidRPr="00376D4C" w:rsidTr="005B0B34">
        <w:tc>
          <w:tcPr>
            <w:tcW w:w="4414" w:type="dxa"/>
          </w:tcPr>
          <w:p w:rsidR="005B0B34" w:rsidRPr="00376D4C" w:rsidRDefault="005B0B34" w:rsidP="005B0B34">
            <w:pPr>
              <w:rPr>
                <w:rFonts w:ascii="Arial" w:hAnsi="Arial"/>
              </w:rPr>
            </w:pPr>
            <w:r w:rsidRPr="00376D4C">
              <w:rPr>
                <w:rStyle w:val="jsgrdq"/>
                <w:rFonts w:ascii="Arial" w:hAnsi="Arial"/>
                <w:color w:val="000000"/>
              </w:rPr>
              <w:t xml:space="preserve">Los </w:t>
            </w:r>
            <w:r w:rsidRPr="00376D4C">
              <w:rPr>
                <w:rStyle w:val="jsgrdq"/>
                <w:rFonts w:ascii="Arial" w:hAnsi="Arial"/>
                <w:b/>
                <w:bCs/>
                <w:color w:val="000000"/>
              </w:rPr>
              <w:t>Activos financieros</w:t>
            </w:r>
            <w:r w:rsidRPr="00376D4C">
              <w:rPr>
                <w:rStyle w:val="jsgrdq"/>
                <w:rFonts w:ascii="Arial" w:hAnsi="Arial"/>
                <w:color w:val="000000"/>
              </w:rPr>
              <w:t xml:space="preserve"> son o dinero en efectivo, o artículos que se pueden convertir rápida y fácilmente en dinero en efectivo. Los Activos financieros pueden incluir granos, ganado, alfombras de lana, oro, ingresos de un empleo o remesas desde el extranjero.</w:t>
            </w:r>
          </w:p>
          <w:p w:rsidR="005B0B34" w:rsidRPr="00376D4C" w:rsidRDefault="005B0B34">
            <w:pPr>
              <w:rPr>
                <w:rFonts w:ascii="Arial" w:hAnsi="Arial"/>
              </w:rPr>
            </w:pPr>
          </w:p>
        </w:tc>
        <w:tc>
          <w:tcPr>
            <w:tcW w:w="4659" w:type="dxa"/>
          </w:tcPr>
          <w:p w:rsidR="005B0B34" w:rsidRPr="00376D4C" w:rsidRDefault="005B0B34">
            <w:pPr>
              <w:rPr>
                <w:rFonts w:ascii="Arial" w:hAnsi="Arial"/>
                <w:lang w:val="es-ES"/>
              </w:rPr>
            </w:pPr>
          </w:p>
        </w:tc>
      </w:tr>
      <w:tr w:rsidR="005B0B34" w:rsidRPr="00376D4C" w:rsidTr="00376D4C">
        <w:tc>
          <w:tcPr>
            <w:tcW w:w="4414" w:type="dxa"/>
          </w:tcPr>
          <w:p w:rsidR="005B0B34" w:rsidRPr="00376D4C" w:rsidRDefault="005B0B34" w:rsidP="005B0B34">
            <w:pPr>
              <w:rPr>
                <w:rFonts w:ascii="Arial" w:hAnsi="Arial"/>
              </w:rPr>
            </w:pPr>
            <w:r w:rsidRPr="00376D4C">
              <w:rPr>
                <w:rStyle w:val="jsgrdq"/>
                <w:rFonts w:ascii="Arial" w:hAnsi="Arial"/>
                <w:color w:val="000000"/>
              </w:rPr>
              <w:t xml:space="preserve">Los </w:t>
            </w:r>
            <w:r w:rsidRPr="00376D4C">
              <w:rPr>
                <w:rStyle w:val="jsgrdq"/>
                <w:rFonts w:ascii="Arial" w:hAnsi="Arial"/>
                <w:b/>
                <w:bCs/>
                <w:color w:val="000000"/>
              </w:rPr>
              <w:t>Activos naturales</w:t>
            </w:r>
            <w:r w:rsidRPr="00376D4C">
              <w:rPr>
                <w:rStyle w:val="jsgrdq"/>
                <w:rFonts w:ascii="Arial" w:hAnsi="Arial"/>
                <w:color w:val="000000"/>
              </w:rPr>
              <w:t xml:space="preserve"> incluyen los recursos naturales como suelo, agua, plantas, árboles, animales, el aire, las lluvias regulares y los océanos. </w:t>
            </w:r>
          </w:p>
          <w:p w:rsidR="005B0B34" w:rsidRPr="00376D4C" w:rsidRDefault="005B0B34" w:rsidP="005B0B34">
            <w:pPr>
              <w:rPr>
                <w:rStyle w:val="jsgrdq"/>
                <w:rFonts w:ascii="Arial" w:hAnsi="Arial"/>
                <w:color w:val="000000"/>
              </w:rPr>
            </w:pPr>
          </w:p>
        </w:tc>
        <w:tc>
          <w:tcPr>
            <w:tcW w:w="4659" w:type="dxa"/>
          </w:tcPr>
          <w:p w:rsidR="005B0B34" w:rsidRPr="00376D4C" w:rsidRDefault="005B0B34">
            <w:pPr>
              <w:rPr>
                <w:rFonts w:ascii="Arial" w:hAnsi="Arial"/>
                <w:lang w:val="es-ES"/>
              </w:rPr>
            </w:pPr>
          </w:p>
        </w:tc>
      </w:tr>
    </w:tbl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  <w:r w:rsidRPr="00376D4C">
        <w:rPr>
          <w:rFonts w:ascii="Arial" w:hAnsi="Arial"/>
          <w:b/>
          <w:lang w:val="es-ES"/>
        </w:rPr>
        <w:t>Taller Desarrollo Humano Integral</w:t>
      </w: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  <w:r w:rsidRPr="00376D4C">
        <w:rPr>
          <w:rFonts w:ascii="Arial" w:hAnsi="Arial"/>
          <w:b/>
          <w:lang w:val="es-ES"/>
        </w:rPr>
        <w:t xml:space="preserve">Actividad </w:t>
      </w:r>
      <w:r w:rsidRPr="00376D4C">
        <w:rPr>
          <w:rFonts w:ascii="Arial" w:hAnsi="Arial"/>
          <w:b/>
          <w:lang w:val="es-ES"/>
        </w:rPr>
        <w:t>2</w:t>
      </w:r>
      <w:r w:rsidRPr="00376D4C">
        <w:rPr>
          <w:rFonts w:ascii="Arial" w:hAnsi="Arial"/>
          <w:b/>
          <w:lang w:val="es-ES"/>
        </w:rPr>
        <w:t xml:space="preserve">. </w:t>
      </w:r>
      <w:r w:rsidRPr="00376D4C">
        <w:rPr>
          <w:rFonts w:ascii="Arial" w:hAnsi="Arial"/>
          <w:b/>
          <w:lang w:val="es-ES"/>
        </w:rPr>
        <w:t>La rueda de la vida</w:t>
      </w:r>
    </w:p>
    <w:p w:rsidR="005B0B34" w:rsidRDefault="005B0B34">
      <w:pPr>
        <w:rPr>
          <w:lang w:val="es-ES"/>
        </w:rPr>
      </w:pPr>
    </w:p>
    <w:p w:rsidR="00376D4C" w:rsidRDefault="00376D4C">
      <w:pPr>
        <w:rPr>
          <w:lang w:val="es-ES"/>
        </w:rPr>
      </w:pPr>
    </w:p>
    <w:p w:rsidR="00376D4C" w:rsidRDefault="00376D4C" w:rsidP="00376D4C">
      <w:pPr>
        <w:spacing w:line="168" w:lineRule="auto"/>
        <w:ind w:left="142"/>
        <w:jc w:val="center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jc w:val="center"/>
        <w:rPr>
          <w:b/>
          <w:lang w:val="es-ES"/>
        </w:rPr>
      </w:pPr>
    </w:p>
    <w:p w:rsidR="00376D4C" w:rsidRDefault="00376D4C" w:rsidP="00376D4C">
      <w:r>
        <w:fldChar w:fldCharType="begin"/>
      </w:r>
      <w:r>
        <w:instrText xml:space="preserve"> INCLUDEPICTURE "https://t1.pb.ltmcdn.com/es/posts/1/6/7/la_rueda_de_la_vida_para_que_sirve_4761_1_600.jpg"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60720" cy="5263515"/>
            <wp:effectExtent l="0" t="0" r="5080" b="0"/>
            <wp:docPr id="5" name="Imagen 5" descr="La RUEDA de la VIDA: Qué es y Para qué si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UEDA de la VIDA: Qué es y Para qué sir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  <w:r w:rsidRPr="00376D4C">
        <w:rPr>
          <w:rFonts w:ascii="Arial" w:hAnsi="Arial"/>
          <w:b/>
          <w:lang w:val="es-ES"/>
        </w:rPr>
        <w:t>Taller Desarrollo Humano Integral</w:t>
      </w: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  <w:r w:rsidRPr="00376D4C">
        <w:rPr>
          <w:rFonts w:ascii="Arial" w:hAnsi="Arial"/>
          <w:b/>
          <w:lang w:val="es-ES"/>
        </w:rPr>
        <w:t xml:space="preserve">Actividad </w:t>
      </w:r>
      <w:r>
        <w:rPr>
          <w:rFonts w:ascii="Arial" w:hAnsi="Arial"/>
          <w:b/>
          <w:lang w:val="es-ES"/>
        </w:rPr>
        <w:t>3</w:t>
      </w:r>
      <w:r w:rsidRPr="00376D4C">
        <w:rPr>
          <w:rFonts w:ascii="Arial" w:hAnsi="Arial"/>
          <w:b/>
          <w:lang w:val="es-ES"/>
        </w:rPr>
        <w:t xml:space="preserve">. </w:t>
      </w:r>
      <w:proofErr w:type="spellStart"/>
      <w:r>
        <w:rPr>
          <w:rFonts w:ascii="Arial" w:hAnsi="Arial"/>
          <w:b/>
          <w:lang w:val="es-ES"/>
        </w:rPr>
        <w:t>Ikigai</w:t>
      </w:r>
      <w:proofErr w:type="spellEnd"/>
    </w:p>
    <w:p w:rsid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Default="00376D4C" w:rsidP="00376D4C">
      <w:r>
        <w:fldChar w:fldCharType="begin"/>
      </w:r>
      <w:r>
        <w:instrText xml:space="preserve"> INCLUDEPICTURE "https://lucapaltrinieri.s3.eu-west-1.amazonaws.com/wp-content/uploads/20200802201235/ikigai-th.jpg"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60720" cy="5760720"/>
            <wp:effectExtent l="0" t="0" r="5080" b="5080"/>
            <wp:docPr id="6" name="Imagen 6" descr="Ikigai – El Club de la Lucha Cre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kigai – El Club de la Lucha Creati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376D4C" w:rsidRPr="00376D4C" w:rsidRDefault="00376D4C" w:rsidP="00376D4C">
      <w:pPr>
        <w:spacing w:line="168" w:lineRule="auto"/>
        <w:ind w:left="142"/>
        <w:jc w:val="center"/>
        <w:rPr>
          <w:rFonts w:ascii="Arial" w:hAnsi="Arial"/>
          <w:b/>
          <w:lang w:val="es-ES"/>
        </w:rPr>
      </w:pPr>
    </w:p>
    <w:p w:rsidR="00376D4C" w:rsidRDefault="00376D4C" w:rsidP="00376D4C">
      <w:pPr>
        <w:spacing w:line="168" w:lineRule="auto"/>
        <w:ind w:left="142"/>
        <w:rPr>
          <w:b/>
          <w:lang w:val="es-ES"/>
        </w:rPr>
      </w:pPr>
    </w:p>
    <w:sectPr w:rsidR="00376D4C" w:rsidSect="00376D4C">
      <w:headerReference w:type="default" r:id="rId8"/>
      <w:footerReference w:type="default" r:id="rId9"/>
      <w:pgSz w:w="12240" w:h="15840"/>
      <w:pgMar w:top="745" w:right="1751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64B" w:rsidRDefault="0050664B" w:rsidP="005B0B34">
      <w:r>
        <w:separator/>
      </w:r>
    </w:p>
  </w:endnote>
  <w:endnote w:type="continuationSeparator" w:id="0">
    <w:p w:rsidR="0050664B" w:rsidRDefault="0050664B" w:rsidP="005B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34" w:rsidRPr="005B0B34" w:rsidRDefault="005B0B34" w:rsidP="005B0B34">
    <w:pPr>
      <w:pStyle w:val="Piedepgina"/>
      <w:jc w:val="right"/>
      <w:rPr>
        <w:i/>
        <w:sz w:val="20"/>
      </w:rPr>
    </w:pPr>
    <w:r w:rsidRPr="005B0B34">
      <w:rPr>
        <w:i/>
        <w:sz w:val="20"/>
      </w:rPr>
      <w:t xml:space="preserve">Material elaborado por FID. </w:t>
    </w:r>
  </w:p>
  <w:p w:rsidR="005B0B34" w:rsidRDefault="005B0B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64B" w:rsidRDefault="0050664B" w:rsidP="005B0B34">
      <w:r>
        <w:separator/>
      </w:r>
    </w:p>
  </w:footnote>
  <w:footnote w:type="continuationSeparator" w:id="0">
    <w:p w:rsidR="0050664B" w:rsidRDefault="0050664B" w:rsidP="005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34" w:rsidRDefault="005B0B34">
    <w:pPr>
      <w:pStyle w:val="Encabezado"/>
    </w:pPr>
    <w:r>
      <w:rPr>
        <w:noProof/>
      </w:rPr>
      <w:drawing>
        <wp:inline distT="0" distB="0" distL="0" distR="0">
          <wp:extent cx="1644251" cy="491207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riacion6Cua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03" cy="516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537267" cy="49924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D_logo (4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52" cy="51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B34" w:rsidRDefault="005B0B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34"/>
    <w:rsid w:val="00173AB4"/>
    <w:rsid w:val="002C60C7"/>
    <w:rsid w:val="00376D4C"/>
    <w:rsid w:val="0050664B"/>
    <w:rsid w:val="00537D9E"/>
    <w:rsid w:val="005B0B34"/>
    <w:rsid w:val="00D90C15"/>
    <w:rsid w:val="00F14A32"/>
    <w:rsid w:val="00F94370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B84D"/>
  <w15:chartTrackingRefBased/>
  <w15:docId w15:val="{4427783F-6FA3-BC4E-86EE-5933B184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D4C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Fuentedeprrafopredeter"/>
    <w:rsid w:val="005B0B34"/>
  </w:style>
  <w:style w:type="paragraph" w:styleId="Encabezado">
    <w:name w:val="header"/>
    <w:basedOn w:val="Normal"/>
    <w:link w:val="EncabezadoCar"/>
    <w:uiPriority w:val="99"/>
    <w:unhideWhenUsed/>
    <w:rsid w:val="005B0B3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0B34"/>
  </w:style>
  <w:style w:type="paragraph" w:styleId="Piedepgina">
    <w:name w:val="footer"/>
    <w:basedOn w:val="Normal"/>
    <w:link w:val="PiedepginaCar"/>
    <w:uiPriority w:val="99"/>
    <w:unhideWhenUsed/>
    <w:rsid w:val="005B0B3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MaríaMQ</dc:creator>
  <cp:keywords/>
  <dc:description/>
  <cp:lastModifiedBy>MaríaMQ</cp:lastModifiedBy>
  <cp:revision>3</cp:revision>
  <dcterms:created xsi:type="dcterms:W3CDTF">2022-08-23T18:29:00Z</dcterms:created>
  <dcterms:modified xsi:type="dcterms:W3CDTF">2022-08-24T15:22:00Z</dcterms:modified>
</cp:coreProperties>
</file>